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720" w:hanging="6720" w:hangingChars="2100"/>
        <w:rPr>
          <w:rFonts w:hint="default" w:ascii="Calibri" w:hAnsi="Calibri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Calibri" w:hAnsi="Calibri" w:eastAsia="宋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Calibri" w:hAnsi="Calibri" w:eastAsia="宋体" w:cs="Times New Roman"/>
          <w:b/>
          <w:bCs/>
          <w:sz w:val="32"/>
          <w:szCs w:val="32"/>
          <w:lang w:val="en-US" w:eastAsia="zh-CN"/>
        </w:rPr>
        <w:t>郑州铁路职业技术学院</w:t>
      </w:r>
      <w:r>
        <w:rPr>
          <w:rFonts w:hint="eastAsia" w:ascii="Calibri" w:hAnsi="Calibri" w:eastAsia="宋体" w:cs="Times New Roman"/>
          <w:b/>
          <w:bCs/>
          <w:sz w:val="32"/>
          <w:szCs w:val="32"/>
          <w:lang w:val="en-US" w:eastAsia="zh-CN"/>
        </w:rPr>
        <w:t>横</w:t>
      </w:r>
      <w:r>
        <w:rPr>
          <w:rFonts w:hint="default" w:ascii="Calibri" w:hAnsi="Calibri" w:eastAsia="宋体" w:cs="Times New Roman"/>
          <w:b/>
          <w:bCs/>
          <w:sz w:val="32"/>
          <w:szCs w:val="32"/>
          <w:lang w:val="en-US" w:eastAsia="zh-CN"/>
        </w:rPr>
        <w:t>向项目绩效费支出审批表</w:t>
      </w:r>
    </w:p>
    <w:p>
      <w:pPr>
        <w:ind w:firstLine="6160" w:firstLineChars="2200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单位：万元</w:t>
      </w:r>
    </w:p>
    <w:tbl>
      <w:tblPr>
        <w:tblStyle w:val="5"/>
        <w:tblW w:w="9683" w:type="dxa"/>
        <w:tblInd w:w="-5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000"/>
        <w:gridCol w:w="2116"/>
        <w:gridCol w:w="2034"/>
        <w:gridCol w:w="1500"/>
        <w:gridCol w:w="1266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财务项目号</w:t>
            </w:r>
          </w:p>
        </w:tc>
        <w:tc>
          <w:tcPr>
            <w:tcW w:w="403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已到账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经费金额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绩效预算金额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已提取绩效金额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负责人所在单位</w:t>
            </w:r>
          </w:p>
        </w:tc>
        <w:tc>
          <w:tcPr>
            <w:tcW w:w="403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序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号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银行卡号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开户行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发放金额（含税）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683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           本次绩效支出合计：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绩效支出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依据</w:t>
            </w:r>
          </w:p>
        </w:tc>
        <w:tc>
          <w:tcPr>
            <w:tcW w:w="8183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示例：该项目于XX立项，研究周期 XX 年，目前项目进展到XX阶段，此前提取过X次绩效，依据我校横向科研经费管理办法，为本校项目组成员老师发放绩效费。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二级单位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183" w:type="dxa"/>
            <w:gridSpan w:val="5"/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签字：                           （盖章）       年     月    日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科技处意见</w:t>
            </w:r>
          </w:p>
        </w:tc>
        <w:tc>
          <w:tcPr>
            <w:tcW w:w="8183" w:type="dxa"/>
            <w:gridSpan w:val="5"/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签字：                           （盖章）       年     月    日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分管科研校领导意见</w:t>
            </w:r>
          </w:p>
        </w:tc>
        <w:tc>
          <w:tcPr>
            <w:tcW w:w="8183" w:type="dxa"/>
            <w:gridSpan w:val="5"/>
            <w:noWrap w:val="0"/>
            <w:vAlign w:val="center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签字：                                          年    月     日                                </w:t>
            </w:r>
          </w:p>
        </w:tc>
      </w:tr>
    </w:tbl>
    <w:p>
      <w:pPr>
        <w:spacing w:line="560" w:lineRule="exact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cs="仿宋_GB2312"/>
          <w:b/>
          <w:sz w:val="24"/>
          <w:szCs w:val="24"/>
        </w:rPr>
        <w:t>注：此表一式</w:t>
      </w:r>
      <w:r>
        <w:rPr>
          <w:rFonts w:hint="eastAsia" w:ascii="仿宋_GB2312" w:hAnsi="仿宋_GB2312" w:cs="仿宋_GB2312"/>
          <w:b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cs="仿宋_GB2312"/>
          <w:b/>
          <w:sz w:val="24"/>
          <w:szCs w:val="24"/>
        </w:rPr>
        <w:t>份，分别</w:t>
      </w:r>
      <w:r>
        <w:rPr>
          <w:rFonts w:hint="eastAsia" w:ascii="仿宋_GB2312" w:hAnsi="仿宋_GB2312" w:cs="仿宋_GB2312"/>
          <w:b/>
          <w:sz w:val="24"/>
          <w:szCs w:val="24"/>
          <w:lang w:val="en-US" w:eastAsia="zh-CN"/>
        </w:rPr>
        <w:t>交</w:t>
      </w:r>
      <w:r>
        <w:rPr>
          <w:rFonts w:hint="eastAsia" w:ascii="仿宋_GB2312" w:hAnsi="仿宋_GB2312" w:cs="仿宋_GB2312"/>
          <w:b/>
          <w:sz w:val="24"/>
          <w:szCs w:val="24"/>
        </w:rPr>
        <w:t>科技处、财务处留存。</w:t>
      </w:r>
      <w:r>
        <w:rPr>
          <w:rFonts w:hint="eastAsia" w:ascii="仿宋_GB2312" w:hAnsi="仿宋_GB2312" w:cs="仿宋_GB2312"/>
          <w:b/>
          <w:sz w:val="24"/>
          <w:szCs w:val="24"/>
          <w:lang w:val="en-US" w:eastAsia="zh-CN"/>
        </w:rPr>
        <w:t xml:space="preserve">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OTVhNjZmZjJhYjdmOGVmN2FiMjhlMmZlNTg3OTEifQ=="/>
  </w:docVars>
  <w:rsids>
    <w:rsidRoot w:val="036D464B"/>
    <w:rsid w:val="005F6BE6"/>
    <w:rsid w:val="036D464B"/>
    <w:rsid w:val="1E33499D"/>
    <w:rsid w:val="2C54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widowControl/>
      <w:spacing w:after="120"/>
    </w:pPr>
    <w:rPr>
      <w:rFonts w:ascii="Calibri" w:hAnsi="Calibri" w:eastAsia="宋体"/>
      <w:kern w:val="0"/>
      <w:sz w:val="21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288</Characters>
  <Lines>0</Lines>
  <Paragraphs>0</Paragraphs>
  <TotalTime>3</TotalTime>
  <ScaleCrop>false</ScaleCrop>
  <LinksUpToDate>false</LinksUpToDate>
  <CharactersWithSpaces>638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2022-10-09T08:41:00Z</dcterms:created>
  <dc:creator>周钰爽</dc:creator>
  <cp:lastModifiedBy>周钰爽</cp:lastModifiedBy>
  <cp:lastPrinted>2022-10-10T02:28:00Z</cp:lastPrinted>
  <dcterms:modified xsi:type="dcterms:W3CDTF">2022-10-10T06:55:05Z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C3CC4A08A0AD4EFE8D81C76AB964E3AD</vt:lpwstr>
  </property>
</Properties>
</file>