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53" w:rsidRDefault="00B032DD">
      <w:pPr>
        <w:pStyle w:val="ab"/>
        <w:autoSpaceDE w:val="0"/>
        <w:spacing w:before="0" w:after="0" w:line="440" w:lineRule="exact"/>
        <w:jc w:val="center"/>
        <w:rPr>
          <w:rFonts w:ascii="华文宋体" w:eastAsia="华文宋体" w:hAnsi="华文宋体" w:cs="华文宋体"/>
          <w:b/>
        </w:rPr>
      </w:pPr>
      <w:r>
        <w:rPr>
          <w:rFonts w:ascii="华文宋体" w:eastAsia="华文宋体" w:hAnsi="华文宋体" w:cs="华文宋体"/>
          <w:b/>
          <w:lang w:bidi="ar"/>
        </w:rPr>
        <w:t>商学院2022年（下）第十</w:t>
      </w:r>
      <w:r>
        <w:rPr>
          <w:rFonts w:ascii="华文宋体" w:eastAsia="华文宋体" w:hAnsi="华文宋体" w:cs="华文宋体" w:hint="eastAsia"/>
          <w:b/>
          <w:lang w:bidi="ar"/>
        </w:rPr>
        <w:t>五</w:t>
      </w:r>
      <w:r>
        <w:rPr>
          <w:rFonts w:ascii="华文宋体" w:eastAsia="华文宋体" w:hAnsi="华文宋体" w:cs="华文宋体"/>
          <w:b/>
          <w:lang w:bidi="ar"/>
        </w:rPr>
        <w:t>周工作安排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从12月5日（周一）开始，在严格执行常态化疫情防控要求的前提下，全体中层干部返校准备年终总结和考核等有关工作，其他人员是否返校由各单位（部门）根据工作需要自行安排，提前向学校党政办公室报备。</w:t>
      </w:r>
    </w:p>
    <w:p w:rsidR="00EB1376" w:rsidRDefault="00EB1376" w:rsidP="00AF4773">
      <w:pPr>
        <w:pStyle w:val="ab"/>
        <w:numPr>
          <w:ilvl w:val="0"/>
          <w:numId w:val="1"/>
        </w:numPr>
        <w:autoSpaceDE w:val="0"/>
        <w:spacing w:line="400" w:lineRule="exact"/>
        <w:rPr>
          <w:rFonts w:ascii="华文宋体" w:eastAsia="华文宋体" w:hAnsi="华文宋体" w:cs="华文宋体"/>
          <w:sz w:val="21"/>
          <w:szCs w:val="21"/>
          <w:lang w:bidi="ar"/>
        </w:rPr>
      </w:pPr>
      <w:r w:rsidRPr="00EB1376">
        <w:rPr>
          <w:rFonts w:ascii="华文宋体" w:eastAsia="华文宋体" w:hAnsi="华文宋体" w:cs="华文宋体"/>
          <w:sz w:val="21"/>
          <w:szCs w:val="21"/>
          <w:lang w:bidi="ar"/>
        </w:rPr>
        <w:t>为贯彻落实江泽民同志治丧委员会公告（第2号）精神，现决定：（1）12月6日上午10时，各党总支、直属党支部，校属各单位组织收看江泽民同志追悼大会直播。（2）追悼大会当天，新老校区下半旗致哀，全校停止公共娱乐活动一天。（3）12月6日上午追悼大会默哀时，全校师生默哀3分钟。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line="400" w:lineRule="exact"/>
        <w:rPr>
          <w:rFonts w:ascii="华文宋体" w:eastAsia="华文宋体" w:hAnsi="华文宋体" w:cs="华文宋体"/>
          <w:sz w:val="21"/>
          <w:szCs w:val="21"/>
          <w:lang w:bidi="ar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12月06日（周二）下午教职工政治理论学习内容如下：（1）</w:t>
      </w:r>
      <w:r w:rsidR="00940E49" w:rsidRPr="005C03CB">
        <w:rPr>
          <w:rFonts w:ascii="华文宋体" w:eastAsia="华文宋体" w:hAnsi="华文宋体" w:cs="华文宋体"/>
          <w:sz w:val="21"/>
          <w:szCs w:val="21"/>
          <w:lang w:bidi="ar"/>
        </w:rPr>
        <w:t>《习近平谈治国理政》第四卷：</w:t>
      </w:r>
      <w:hyperlink r:id="rId5" w:tgtFrame="_blank" w:history="1">
        <w:r w:rsidR="00940E49" w:rsidRPr="005C03CB">
          <w:rPr>
            <w:rFonts w:ascii="华文宋体" w:eastAsia="华文宋体" w:hAnsi="华文宋体"/>
            <w:sz w:val="21"/>
            <w:szCs w:val="21"/>
            <w:lang w:bidi="ar"/>
          </w:rPr>
          <w:t>加强党对社会主义现代化建设的全面领导</w:t>
        </w:r>
      </w:hyperlink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；（2）</w:t>
      </w:r>
      <w:r w:rsidR="00940E49" w:rsidRPr="005C03CB">
        <w:rPr>
          <w:rFonts w:ascii="华文宋体" w:eastAsia="华文宋体" w:hAnsi="华文宋体" w:cs="华文宋体"/>
          <w:sz w:val="21"/>
          <w:szCs w:val="21"/>
          <w:lang w:bidi="ar"/>
        </w:rPr>
        <w:t>《习近平谈治国理政》第四卷：</w:t>
      </w:r>
      <w:hyperlink r:id="rId6" w:tgtFrame="_blank" w:history="1">
        <w:r w:rsidR="00940E49" w:rsidRPr="005C03CB">
          <w:rPr>
            <w:rFonts w:ascii="华文宋体" w:eastAsia="华文宋体" w:hAnsi="华文宋体"/>
            <w:sz w:val="21"/>
            <w:szCs w:val="21"/>
            <w:lang w:bidi="ar"/>
          </w:rPr>
          <w:t>坚持党的政治建设，始终保持党的团结统一</w:t>
        </w:r>
      </w:hyperlink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；（3）</w:t>
      </w:r>
      <w:r w:rsidR="00940E49" w:rsidRPr="005C03CB">
        <w:rPr>
          <w:rFonts w:ascii="华文宋体" w:eastAsia="华文宋体" w:hAnsi="华文宋体" w:cs="华文宋体"/>
          <w:sz w:val="21"/>
          <w:szCs w:val="21"/>
          <w:lang w:bidi="ar"/>
        </w:rPr>
        <w:t>“每月一星”全国、全省师德先进人物事迹：</w:t>
      </w:r>
      <w:hyperlink r:id="rId7" w:tgtFrame="_blank" w:history="1">
        <w:r w:rsidR="00940E49" w:rsidRPr="005C03CB">
          <w:rPr>
            <w:rFonts w:ascii="华文宋体" w:eastAsia="华文宋体" w:hAnsi="华文宋体"/>
            <w:sz w:val="21"/>
            <w:szCs w:val="21"/>
            <w:lang w:bidi="ar"/>
          </w:rPr>
          <w:t>“最美教师”周荣方：让思政课“行走起来”</w:t>
        </w:r>
      </w:hyperlink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 xml:space="preserve">。 </w:t>
      </w:r>
    </w:p>
    <w:p w:rsidR="00516553" w:rsidRPr="005C03CB" w:rsidRDefault="00B032DD" w:rsidP="00AF4773">
      <w:pPr>
        <w:widowControl/>
        <w:numPr>
          <w:ilvl w:val="0"/>
          <w:numId w:val="1"/>
        </w:numPr>
        <w:autoSpaceDE w:val="0"/>
        <w:spacing w:line="400" w:lineRule="exact"/>
        <w:rPr>
          <w:rFonts w:ascii="华文宋体" w:eastAsia="华文宋体" w:hAnsi="华文宋体" w:cs="华文宋体"/>
          <w:kern w:val="0"/>
          <w:szCs w:val="21"/>
        </w:rPr>
      </w:pPr>
      <w:r w:rsidRPr="005C03CB">
        <w:rPr>
          <w:rFonts w:ascii="华文宋体" w:eastAsia="华文宋体" w:hAnsi="华文宋体" w:cs="华文宋体" w:hint="eastAsia"/>
          <w:kern w:val="0"/>
          <w:szCs w:val="21"/>
          <w:lang w:bidi="ar"/>
        </w:rPr>
        <w:t>就业工作: 请各专业持续跟进2022届毕业生就业，请注意时间节点：</w:t>
      </w:r>
      <w:r w:rsidRPr="005C03CB">
        <w:rPr>
          <w:rFonts w:ascii="华文宋体" w:eastAsia="华文宋体" w:hAnsi="华文宋体" w:cs="华文宋体" w:hint="eastAsia"/>
          <w:b/>
          <w:bCs/>
          <w:kern w:val="0"/>
          <w:szCs w:val="21"/>
          <w:lang w:bidi="ar"/>
        </w:rPr>
        <w:t>12.25</w:t>
      </w:r>
      <w:r w:rsidRPr="005C03CB">
        <w:rPr>
          <w:rFonts w:ascii="华文宋体" w:eastAsia="华文宋体" w:hAnsi="华文宋体" w:cs="华文宋体" w:hint="eastAsia"/>
          <w:kern w:val="0"/>
          <w:szCs w:val="21"/>
          <w:lang w:bidi="ar"/>
        </w:rPr>
        <w:t>，及时汇总更新资料发至尹良。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线上教学：请各教研室主任于下周</w:t>
      </w:r>
      <w:r w:rsidRPr="005C03CB">
        <w:rPr>
          <w:rFonts w:ascii="华文宋体" w:eastAsia="华文宋体" w:hAnsi="华文宋体" w:cs="华文宋体" w:hint="eastAsia"/>
          <w:b/>
          <w:sz w:val="21"/>
          <w:szCs w:val="21"/>
          <w:lang w:bidi="ar"/>
        </w:rPr>
        <w:t>12月12日（第十六教学周周一）下午17：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00前，将本周（</w:t>
      </w:r>
      <w:r w:rsidRPr="005C03CB">
        <w:rPr>
          <w:rFonts w:ascii="华文宋体" w:eastAsia="华文宋体" w:hAnsi="华文宋体" w:cs="华文宋体" w:hint="eastAsia"/>
          <w:b/>
          <w:sz w:val="21"/>
          <w:szCs w:val="21"/>
          <w:lang w:bidi="ar"/>
        </w:rPr>
        <w:t>第15周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）《2022-2023学年第一学期线上教学周报表》、上课截图及线上教学周总结打包发至宋丽萍。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  <w:lang w:bidi="ar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本学期期末考试（含考查）：（1）22级第14周因故未能完成的请在本周内完成；（2）21级要求在本周完成；（3）</w:t>
      </w:r>
      <w:proofErr w:type="gramStart"/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请考试</w:t>
      </w:r>
      <w:proofErr w:type="gramEnd"/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考查完成的老师，及时录入青果系统</w:t>
      </w:r>
      <w:r w:rsidR="00483A64">
        <w:rPr>
          <w:rFonts w:ascii="华文宋体" w:eastAsia="华文宋体" w:hAnsi="华文宋体" w:cs="华文宋体" w:hint="eastAsia"/>
          <w:sz w:val="21"/>
          <w:szCs w:val="21"/>
          <w:lang w:bidi="ar"/>
        </w:rPr>
        <w:t>***</w:t>
      </w:r>
      <w:r w:rsidR="00483A64" w:rsidRPr="00483A64">
        <w:rPr>
          <w:rFonts w:ascii="华文宋体" w:eastAsia="华文宋体" w:hAnsi="华文宋体" w:cs="华文宋体"/>
          <w:sz w:val="21"/>
          <w:szCs w:val="21"/>
          <w:lang w:bidi="ar"/>
        </w:rPr>
        <w:t>本学期的期末考试成绩录入截止时间是</w:t>
      </w:r>
      <w:r w:rsidR="00483A64" w:rsidRPr="00483A64">
        <w:rPr>
          <w:rFonts w:ascii="华文宋体" w:eastAsia="华文宋体" w:hAnsi="华文宋体" w:cs="华文宋体"/>
          <w:b/>
          <w:sz w:val="21"/>
          <w:szCs w:val="21"/>
          <w:lang w:bidi="ar"/>
        </w:rPr>
        <w:t>12月11号18点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；（4）本学期的实践环节成绩登录已经设置在教研室主任名下；（5）请做好在线考试的资料存档。（系办邵亚娟负责）</w:t>
      </w:r>
    </w:p>
    <w:p w:rsidR="00516553" w:rsidRPr="004C7583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  <w:lang w:bidi="ar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上学期期末补考：请完成补考的老师及时录入</w:t>
      </w:r>
      <w:r w:rsidRPr="005C03CB">
        <w:rPr>
          <w:rFonts w:ascii="华文宋体" w:eastAsia="华文宋体" w:hAnsi="华文宋体" w:cs="华文宋体" w:hint="eastAsia"/>
          <w:b/>
          <w:sz w:val="21"/>
          <w:szCs w:val="21"/>
          <w:lang w:bidi="ar"/>
        </w:rPr>
        <w:t>补考成绩，</w:t>
      </w:r>
      <w:r w:rsidR="004C7583">
        <w:rPr>
          <w:rFonts w:ascii="华文宋体" w:eastAsia="华文宋体" w:hAnsi="华文宋体" w:cs="华文宋体" w:hint="eastAsia"/>
          <w:sz w:val="21"/>
          <w:szCs w:val="21"/>
          <w:lang w:bidi="ar"/>
        </w:rPr>
        <w:t>注意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时间</w:t>
      </w:r>
      <w:r w:rsidRPr="004C7583">
        <w:rPr>
          <w:rFonts w:ascii="华文宋体" w:eastAsia="华文宋体" w:hAnsi="华文宋体" w:cs="华文宋体" w:hint="eastAsia"/>
          <w:sz w:val="21"/>
          <w:szCs w:val="21"/>
          <w:lang w:bidi="ar"/>
        </w:rPr>
        <w:t>节点：20级11.27-</w:t>
      </w:r>
      <w:r w:rsidRPr="004C7583">
        <w:rPr>
          <w:rFonts w:ascii="华文宋体" w:eastAsia="华文宋体" w:hAnsi="华文宋体" w:cs="华文宋体" w:hint="eastAsia"/>
          <w:b/>
          <w:sz w:val="21"/>
          <w:szCs w:val="21"/>
          <w:lang w:bidi="ar"/>
        </w:rPr>
        <w:t>12.8前</w:t>
      </w:r>
      <w:r w:rsidRPr="004C7583">
        <w:rPr>
          <w:rFonts w:ascii="华文宋体" w:eastAsia="华文宋体" w:hAnsi="华文宋体" w:cs="华文宋体" w:hint="eastAsia"/>
          <w:sz w:val="21"/>
          <w:szCs w:val="21"/>
          <w:lang w:bidi="ar"/>
        </w:rPr>
        <w:t>、21级12.9-</w:t>
      </w:r>
      <w:r w:rsidRPr="004C7583">
        <w:rPr>
          <w:rFonts w:ascii="华文宋体" w:eastAsia="华文宋体" w:hAnsi="华文宋体" w:cs="华文宋体" w:hint="eastAsia"/>
          <w:b/>
          <w:sz w:val="21"/>
          <w:szCs w:val="21"/>
          <w:lang w:bidi="ar"/>
        </w:rPr>
        <w:t>12.18前，</w:t>
      </w:r>
      <w:r w:rsidRPr="004C7583">
        <w:rPr>
          <w:rFonts w:ascii="华文宋体" w:eastAsia="华文宋体" w:hAnsi="华文宋体" w:cs="华文宋体" w:hint="eastAsia"/>
          <w:sz w:val="21"/>
          <w:szCs w:val="21"/>
          <w:lang w:bidi="ar"/>
        </w:rPr>
        <w:t xml:space="preserve">并留存补考资料。（系办邵亚娟负责）               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实习推进: （1）12月起，部分专业的学生集中实习陆续结束，请相关专业做好实习考核和实习资料的存档工作，并做好后续自主实习、招聘就业、专升本等工作的安排。（2）疫情期间，</w:t>
      </w:r>
      <w:r w:rsidRPr="005C03CB">
        <w:rPr>
          <w:rFonts w:ascii="华文宋体" w:eastAsia="华文宋体" w:hAnsi="华文宋体" w:cs="华文宋体" w:hint="eastAsia"/>
          <w:b/>
          <w:sz w:val="21"/>
          <w:szCs w:val="21"/>
          <w:lang w:bidi="ar"/>
        </w:rPr>
        <w:t>每周四上报“实习学生健康状况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”统计表；（3）国教会计、国教市场营销继续推进实习平台备案工作。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 xml:space="preserve"> 1+X证书：请相关专业积极推进在线考试，请完成的专业及时更新报表</w:t>
      </w:r>
      <w:r w:rsidR="007D580E">
        <w:rPr>
          <w:rFonts w:ascii="华文宋体" w:eastAsia="华文宋体" w:hAnsi="华文宋体" w:cs="华文宋体" w:hint="eastAsia"/>
          <w:sz w:val="21"/>
          <w:szCs w:val="21"/>
          <w:lang w:bidi="ar"/>
        </w:rPr>
        <w:t>数据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。</w:t>
      </w:r>
    </w:p>
    <w:p w:rsidR="00516553" w:rsidRPr="005C03CB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社会培训：最后1个月统计数据，请各专业结合人数指标，抓紧查漏补缺、提供培训材料，圆满完成培训指标任务</w:t>
      </w:r>
      <w:r w:rsidR="007D580E">
        <w:rPr>
          <w:rFonts w:ascii="华文宋体" w:eastAsia="华文宋体" w:hAnsi="华文宋体" w:cs="华文宋体" w:hint="eastAsia"/>
          <w:sz w:val="21"/>
          <w:szCs w:val="21"/>
          <w:lang w:bidi="ar"/>
        </w:rPr>
        <w:t>。</w:t>
      </w:r>
    </w:p>
    <w:p w:rsidR="007D580E" w:rsidRPr="007D580E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ind w:left="0" w:firstLine="0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12月5日（周一）上午10点召开2022年现代学徒制经验交流会，会议采用</w:t>
      </w:r>
      <w:proofErr w:type="gramStart"/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腾讯线</w:t>
      </w:r>
      <w:proofErr w:type="gramEnd"/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上会议（</w:t>
      </w:r>
      <w:proofErr w:type="gramStart"/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腾</w:t>
      </w:r>
      <w:r w:rsidRPr="007D580E">
        <w:rPr>
          <w:rFonts w:ascii="华文宋体" w:eastAsia="华文宋体" w:hAnsi="华文宋体" w:cs="华文宋体" w:hint="eastAsia"/>
          <w:sz w:val="21"/>
          <w:szCs w:val="21"/>
          <w:lang w:bidi="ar"/>
        </w:rPr>
        <w:t>讯会议</w:t>
      </w:r>
      <w:proofErr w:type="gramEnd"/>
      <w:r w:rsidRPr="007D580E">
        <w:rPr>
          <w:rFonts w:ascii="华文宋体" w:eastAsia="华文宋体" w:hAnsi="华文宋体" w:cs="华文宋体" w:hint="eastAsia"/>
          <w:sz w:val="21"/>
          <w:szCs w:val="21"/>
          <w:lang w:bidi="ar"/>
        </w:rPr>
        <w:t xml:space="preserve">： </w:t>
      </w:r>
      <w:r w:rsidRPr="007D580E">
        <w:rPr>
          <w:rFonts w:ascii="华文宋体" w:eastAsia="华文宋体" w:hAnsi="华文宋体" w:cs="华文宋体" w:hint="eastAsia"/>
          <w:b/>
          <w:bCs/>
          <w:sz w:val="21"/>
          <w:szCs w:val="21"/>
          <w:lang w:bidi="ar"/>
        </w:rPr>
        <w:t>985-</w:t>
      </w:r>
    </w:p>
    <w:p w:rsidR="006C774E" w:rsidRPr="005C03CB" w:rsidRDefault="00B032DD" w:rsidP="00AF4773">
      <w:pPr>
        <w:pStyle w:val="ab"/>
        <w:autoSpaceDE w:val="0"/>
        <w:spacing w:before="0" w:beforeAutospacing="0" w:after="0" w:afterAutospacing="0" w:line="400" w:lineRule="exact"/>
        <w:ind w:firstLineChars="200" w:firstLine="420"/>
        <w:rPr>
          <w:rFonts w:ascii="华文宋体" w:eastAsia="华文宋体" w:hAnsi="华文宋体" w:cs="华文宋体"/>
          <w:sz w:val="21"/>
          <w:szCs w:val="21"/>
        </w:rPr>
      </w:pPr>
      <w:r w:rsidRPr="007D580E">
        <w:rPr>
          <w:rFonts w:ascii="华文宋体" w:eastAsia="华文宋体" w:hAnsi="华文宋体" w:cs="华文宋体" w:hint="eastAsia"/>
          <w:b/>
          <w:bCs/>
          <w:sz w:val="21"/>
          <w:szCs w:val="21"/>
          <w:lang w:bidi="ar"/>
        </w:rPr>
        <w:t>720-158</w:t>
      </w:r>
      <w:r w:rsidRPr="007D580E">
        <w:rPr>
          <w:rFonts w:ascii="华文宋体" w:eastAsia="华文宋体" w:hAnsi="华文宋体" w:cs="华文宋体" w:hint="eastAsia"/>
          <w:sz w:val="21"/>
          <w:szCs w:val="21"/>
          <w:lang w:bidi="ar"/>
        </w:rPr>
        <w:t>），请各位教研室主任，可先听听经验交流会，觉得可行，本专业可申报</w:t>
      </w: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现代学徒制。</w:t>
      </w:r>
    </w:p>
    <w:p w:rsidR="006C774E" w:rsidRPr="005C03CB" w:rsidRDefault="004312BF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rPr>
          <w:rFonts w:ascii="华文宋体" w:eastAsia="华文宋体" w:hAnsi="华文宋体" w:cs="华文宋体"/>
          <w:sz w:val="21"/>
          <w:szCs w:val="21"/>
        </w:rPr>
      </w:pPr>
      <w:r>
        <w:rPr>
          <w:rFonts w:ascii="华文宋体" w:eastAsia="华文宋体" w:hAnsi="华文宋体" w:cs="华文宋体"/>
          <w:sz w:val="21"/>
          <w:szCs w:val="21"/>
          <w:lang w:bidi="ar"/>
        </w:rPr>
        <w:t>关于征集产业学院建设优秀案例的通知，</w:t>
      </w:r>
      <w:proofErr w:type="gramStart"/>
      <w:r>
        <w:rPr>
          <w:rFonts w:ascii="华文宋体" w:eastAsia="华文宋体" w:hAnsi="华文宋体" w:cs="华文宋体"/>
          <w:sz w:val="21"/>
          <w:szCs w:val="21"/>
          <w:lang w:bidi="ar"/>
        </w:rPr>
        <w:t>请</w:t>
      </w:r>
      <w:r w:rsidRPr="004312BF">
        <w:rPr>
          <w:rFonts w:ascii="华文宋体" w:eastAsia="华文宋体" w:hAnsi="华文宋体" w:cs="华文宋体"/>
          <w:b/>
          <w:sz w:val="21"/>
          <w:szCs w:val="21"/>
          <w:lang w:bidi="ar"/>
        </w:rPr>
        <w:t>经</w:t>
      </w:r>
      <w:r w:rsidR="006C774E" w:rsidRPr="004312BF">
        <w:rPr>
          <w:rFonts w:ascii="华文宋体" w:eastAsia="华文宋体" w:hAnsi="华文宋体" w:cs="华文宋体"/>
          <w:b/>
          <w:sz w:val="21"/>
          <w:szCs w:val="21"/>
          <w:lang w:bidi="ar"/>
        </w:rPr>
        <w:t>管理</w:t>
      </w:r>
      <w:proofErr w:type="gramEnd"/>
      <w:r w:rsidR="006C774E" w:rsidRPr="004312BF">
        <w:rPr>
          <w:rFonts w:ascii="华文宋体" w:eastAsia="华文宋体" w:hAnsi="华文宋体" w:cs="华文宋体"/>
          <w:b/>
          <w:sz w:val="21"/>
          <w:szCs w:val="21"/>
          <w:lang w:bidi="ar"/>
        </w:rPr>
        <w:t>教研室</w:t>
      </w:r>
      <w:r w:rsidR="006C774E" w:rsidRPr="005C03CB">
        <w:rPr>
          <w:rFonts w:ascii="华文宋体" w:eastAsia="华文宋体" w:hAnsi="华文宋体" w:cs="华文宋体"/>
          <w:sz w:val="21"/>
          <w:szCs w:val="21"/>
          <w:lang w:bidi="ar"/>
        </w:rPr>
        <w:t>按照要求认真做好申报。</w:t>
      </w:r>
    </w:p>
    <w:p w:rsidR="00645BFA" w:rsidRPr="005C03CB" w:rsidRDefault="00645BFA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ind w:left="0" w:firstLine="0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/>
          <w:sz w:val="21"/>
          <w:szCs w:val="21"/>
          <w:lang w:bidi="ar"/>
        </w:rPr>
        <w:t>关于教师企业实践流动工作站，请</w:t>
      </w:r>
      <w:r w:rsidRPr="004312BF">
        <w:rPr>
          <w:rFonts w:ascii="华文宋体" w:eastAsia="华文宋体" w:hAnsi="华文宋体" w:cs="华文宋体"/>
          <w:b/>
          <w:sz w:val="21"/>
          <w:szCs w:val="21"/>
          <w:lang w:bidi="ar"/>
        </w:rPr>
        <w:t>财会教研室</w:t>
      </w:r>
      <w:r w:rsidRPr="005C03CB">
        <w:rPr>
          <w:rFonts w:ascii="华文宋体" w:eastAsia="华文宋体" w:hAnsi="华文宋体" w:cs="华文宋体"/>
          <w:sz w:val="21"/>
          <w:szCs w:val="21"/>
          <w:lang w:bidi="ar"/>
        </w:rPr>
        <w:t>按照要求做好申报，鼓励其他教研室申报。</w:t>
      </w:r>
    </w:p>
    <w:p w:rsidR="004312BF" w:rsidRDefault="00B532B8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ind w:left="0" w:firstLine="0"/>
        <w:rPr>
          <w:rFonts w:ascii="华文宋体" w:eastAsia="华文宋体" w:hAnsi="华文宋体" w:cs="华文宋体"/>
          <w:sz w:val="21"/>
          <w:szCs w:val="21"/>
        </w:rPr>
      </w:pPr>
      <w:r>
        <w:rPr>
          <w:rFonts w:ascii="华文宋体" w:eastAsia="华文宋体" w:hAnsi="华文宋体" w:cs="华文宋体" w:hint="eastAsia"/>
          <w:sz w:val="21"/>
          <w:szCs w:val="21"/>
          <w:lang w:bidi="ar"/>
        </w:rPr>
        <w:t>工会工作：</w:t>
      </w:r>
      <w:r w:rsidR="004312BF">
        <w:rPr>
          <w:rFonts w:ascii="华文宋体" w:eastAsia="华文宋体" w:hAnsi="华文宋体" w:cs="华文宋体" w:hint="eastAsia"/>
          <w:sz w:val="21"/>
          <w:szCs w:val="21"/>
          <w:lang w:bidi="ar"/>
        </w:rPr>
        <w:t>（1）</w:t>
      </w:r>
      <w:r w:rsidR="004312BF" w:rsidRPr="004312BF">
        <w:rPr>
          <w:rFonts w:ascii="华文宋体" w:eastAsia="华文宋体" w:hAnsi="华文宋体" w:cs="华文宋体"/>
          <w:sz w:val="21"/>
          <w:szCs w:val="21"/>
          <w:lang w:bidi="ar"/>
        </w:rPr>
        <w:t>关于开展助力乡村振兴教职工志愿服务活动的通知，请</w:t>
      </w:r>
      <w:r w:rsidR="004312BF" w:rsidRPr="004312BF">
        <w:rPr>
          <w:rFonts w:ascii="华文宋体" w:eastAsia="华文宋体" w:hAnsi="华文宋体" w:cs="华文宋体"/>
          <w:b/>
          <w:sz w:val="21"/>
          <w:szCs w:val="21"/>
          <w:lang w:bidi="ar"/>
        </w:rPr>
        <w:t>经济管理教研室</w:t>
      </w:r>
      <w:r w:rsidR="004312BF" w:rsidRPr="004312BF">
        <w:rPr>
          <w:rFonts w:ascii="华文宋体" w:eastAsia="华文宋体" w:hAnsi="华文宋体" w:cs="华文宋体"/>
          <w:sz w:val="21"/>
          <w:szCs w:val="21"/>
          <w:lang w:bidi="ar"/>
        </w:rPr>
        <w:t>围绕直播电商助力乡</w:t>
      </w:r>
    </w:p>
    <w:p w:rsidR="00B532B8" w:rsidRDefault="004312BF" w:rsidP="00591DD4">
      <w:pPr>
        <w:pStyle w:val="ab"/>
        <w:autoSpaceDE w:val="0"/>
        <w:spacing w:before="0" w:beforeAutospacing="0" w:after="0" w:afterAutospacing="0" w:line="400" w:lineRule="exact"/>
        <w:ind w:leftChars="200" w:left="420"/>
        <w:rPr>
          <w:rFonts w:ascii="华文宋体" w:eastAsia="华文宋体" w:hAnsi="华文宋体" w:cs="华文宋体"/>
          <w:sz w:val="21"/>
          <w:szCs w:val="21"/>
          <w:lang w:bidi="ar"/>
        </w:rPr>
      </w:pPr>
      <w:r w:rsidRPr="004312BF">
        <w:rPr>
          <w:rFonts w:ascii="华文宋体" w:eastAsia="华文宋体" w:hAnsi="华文宋体" w:cs="华文宋体"/>
          <w:sz w:val="21"/>
          <w:szCs w:val="21"/>
          <w:lang w:bidi="ar"/>
        </w:rPr>
        <w:t>村振兴志愿服务主题，结合上半年制定的助力睢县方案</w:t>
      </w:r>
      <w:r>
        <w:rPr>
          <w:rFonts w:ascii="华文宋体" w:eastAsia="华文宋体" w:hAnsi="华文宋体" w:cs="华文宋体"/>
          <w:sz w:val="21"/>
          <w:szCs w:val="21"/>
          <w:lang w:bidi="ar"/>
        </w:rPr>
        <w:t>、调研睢县、睢县企业来校交流、主题党日等新闻素材，形成报送材料</w:t>
      </w:r>
      <w:r>
        <w:rPr>
          <w:rFonts w:ascii="华文宋体" w:eastAsia="华文宋体" w:hAnsi="华文宋体" w:cs="华文宋体" w:hint="eastAsia"/>
          <w:sz w:val="21"/>
          <w:szCs w:val="21"/>
          <w:lang w:bidi="ar"/>
        </w:rPr>
        <w:t>；（2）</w:t>
      </w:r>
      <w:r w:rsidR="00AF4773" w:rsidRPr="00AF4773">
        <w:rPr>
          <w:rFonts w:ascii="华文宋体" w:eastAsia="华文宋体" w:hAnsi="华文宋体" w:cs="华文宋体"/>
          <w:sz w:val="21"/>
          <w:szCs w:val="21"/>
          <w:lang w:bidi="ar"/>
        </w:rPr>
        <w:t>关于评选 2022 年度“文明家庭”的通知</w:t>
      </w:r>
      <w:r w:rsidR="00591DD4">
        <w:rPr>
          <w:rFonts w:ascii="华文宋体" w:eastAsia="华文宋体" w:hAnsi="华文宋体" w:cs="华文宋体" w:hint="eastAsia"/>
          <w:sz w:val="21"/>
          <w:szCs w:val="21"/>
          <w:lang w:bidi="ar"/>
        </w:rPr>
        <w:t>，</w:t>
      </w:r>
      <w:r w:rsidR="00591DD4" w:rsidRPr="00591DD4">
        <w:rPr>
          <w:rFonts w:ascii="华文宋体" w:eastAsia="华文宋体" w:hAnsi="华文宋体" w:cs="华文宋体"/>
          <w:sz w:val="21"/>
          <w:szCs w:val="21"/>
          <w:lang w:bidi="ar"/>
        </w:rPr>
        <w:t>请积极申报，并在</w:t>
      </w:r>
      <w:r w:rsidR="00591DD4" w:rsidRPr="00E3398E">
        <w:rPr>
          <w:rFonts w:ascii="华文宋体" w:eastAsia="华文宋体" w:hAnsi="华文宋体" w:cs="华文宋体"/>
          <w:b/>
          <w:sz w:val="21"/>
          <w:szCs w:val="21"/>
          <w:lang w:bidi="ar"/>
        </w:rPr>
        <w:t>13日14点</w:t>
      </w:r>
      <w:r w:rsidR="00591DD4" w:rsidRPr="00591DD4">
        <w:rPr>
          <w:rFonts w:ascii="华文宋体" w:eastAsia="华文宋体" w:hAnsi="华文宋体" w:cs="华文宋体"/>
          <w:sz w:val="21"/>
          <w:szCs w:val="21"/>
          <w:lang w:bidi="ar"/>
        </w:rPr>
        <w:t>前将申报表钉钉发李袁</w:t>
      </w:r>
      <w:r w:rsidR="00591DD4">
        <w:rPr>
          <w:rFonts w:ascii="华文宋体" w:eastAsia="华文宋体" w:hAnsi="华文宋体" w:cs="华文宋体" w:hint="eastAsia"/>
          <w:sz w:val="21"/>
          <w:szCs w:val="21"/>
          <w:lang w:bidi="ar"/>
        </w:rPr>
        <w:t>；（3）</w:t>
      </w:r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接校工会通知，2022年度报名郑大</w:t>
      </w:r>
      <w:proofErr w:type="gramStart"/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一</w:t>
      </w:r>
      <w:proofErr w:type="gramEnd"/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附院东院区体检的教职工请注意：集中体检时间12月27日至12月30日，共4天，体检前请关注</w:t>
      </w:r>
      <w:proofErr w:type="gramStart"/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微信公众号</w:t>
      </w:r>
      <w:proofErr w:type="gramEnd"/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"郑州大学第一附属医院"确认体检项目及体检时间，近期有体检需有48h核酸阴性结果。预约电话：</w:t>
      </w:r>
      <w:r w:rsidR="00B532B8">
        <w:rPr>
          <w:rFonts w:ascii="华文宋体" w:eastAsia="华文宋体" w:hAnsi="华文宋体" w:cs="华文宋体"/>
          <w:sz w:val="21"/>
          <w:szCs w:val="21"/>
          <w:lang w:bidi="ar"/>
        </w:rPr>
        <w:t>0371-6627 8591/8594</w:t>
      </w:r>
      <w:r w:rsidR="00B532B8">
        <w:rPr>
          <w:rFonts w:ascii="华文宋体" w:eastAsia="华文宋体" w:hAnsi="华文宋体" w:cs="华文宋体" w:hint="eastAsia"/>
          <w:sz w:val="21"/>
          <w:szCs w:val="21"/>
          <w:lang w:bidi="ar"/>
        </w:rPr>
        <w:t>，</w:t>
      </w:r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预约邮箱：</w:t>
      </w:r>
      <w:hyperlink r:id="rId8" w:history="1">
        <w:r w:rsidR="00B532B8" w:rsidRPr="00391E9D">
          <w:rPr>
            <w:rStyle w:val="ae"/>
            <w:rFonts w:ascii="华文宋体" w:eastAsia="华文宋体" w:hAnsi="华文宋体" w:cs="华文宋体"/>
            <w:sz w:val="21"/>
            <w:szCs w:val="21"/>
            <w:lang w:bidi="ar"/>
          </w:rPr>
          <w:t>zdtijian8888@163.com</w:t>
        </w:r>
      </w:hyperlink>
      <w:r w:rsidR="00B532B8">
        <w:rPr>
          <w:rFonts w:ascii="华文宋体" w:eastAsia="华文宋体" w:hAnsi="华文宋体" w:cs="华文宋体" w:hint="eastAsia"/>
          <w:sz w:val="21"/>
          <w:szCs w:val="21"/>
          <w:lang w:bidi="ar"/>
        </w:rPr>
        <w:t>，</w:t>
      </w:r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预约公众号：郑州大学第一附属医院</w:t>
      </w:r>
      <w:r w:rsidR="00B532B8">
        <w:rPr>
          <w:rFonts w:ascii="华文宋体" w:eastAsia="华文宋体" w:hAnsi="华文宋体" w:cs="华文宋体" w:hint="eastAsia"/>
          <w:sz w:val="21"/>
          <w:szCs w:val="21"/>
          <w:lang w:bidi="ar"/>
        </w:rPr>
        <w:t>。</w:t>
      </w:r>
      <w:r w:rsidR="00B532B8" w:rsidRPr="00B532B8">
        <w:rPr>
          <w:rFonts w:ascii="华文宋体" w:eastAsia="华文宋体" w:hAnsi="华文宋体" w:cs="华文宋体"/>
          <w:sz w:val="21"/>
          <w:szCs w:val="21"/>
          <w:lang w:bidi="ar"/>
        </w:rPr>
        <w:t>选择一种预约方式即可，未预约不可体检，感谢您的理解。</w:t>
      </w:r>
    </w:p>
    <w:p w:rsidR="00516553" w:rsidRPr="00483A64" w:rsidRDefault="00B032DD" w:rsidP="00AF4773">
      <w:pPr>
        <w:pStyle w:val="ab"/>
        <w:numPr>
          <w:ilvl w:val="0"/>
          <w:numId w:val="1"/>
        </w:numPr>
        <w:autoSpaceDE w:val="0"/>
        <w:spacing w:before="0" w:beforeAutospacing="0" w:after="0" w:afterAutospacing="0" w:line="400" w:lineRule="exact"/>
        <w:ind w:left="0" w:firstLine="0"/>
        <w:rPr>
          <w:rFonts w:ascii="华文宋体" w:eastAsia="华文宋体" w:hAnsi="华文宋体" w:cs="华文宋体"/>
          <w:sz w:val="21"/>
          <w:szCs w:val="21"/>
        </w:rPr>
      </w:pPr>
      <w:r w:rsidRPr="005C03CB">
        <w:rPr>
          <w:rFonts w:ascii="华文宋体" w:eastAsia="华文宋体" w:hAnsi="华文宋体" w:cs="华文宋体" w:hint="eastAsia"/>
          <w:sz w:val="21"/>
          <w:szCs w:val="21"/>
          <w:lang w:bidi="ar"/>
        </w:rPr>
        <w:t>请全体教职工严格按照学校要求，做好疫情防控工作。</w:t>
      </w:r>
      <w:bookmarkStart w:id="0" w:name="_GoBack"/>
      <w:bookmarkEnd w:id="0"/>
    </w:p>
    <w:p w:rsidR="00516553" w:rsidRPr="005C03CB" w:rsidRDefault="00B032DD" w:rsidP="00AF4773">
      <w:pPr>
        <w:autoSpaceDE w:val="0"/>
        <w:spacing w:line="400" w:lineRule="exact"/>
        <w:rPr>
          <w:rFonts w:ascii="华文宋体" w:eastAsia="华文宋体" w:hAnsi="华文宋体" w:cs="华文宋体"/>
          <w:szCs w:val="21"/>
        </w:rPr>
      </w:pPr>
      <w:r w:rsidRPr="005C03CB">
        <w:rPr>
          <w:rFonts w:ascii="华文宋体" w:eastAsia="华文宋体" w:hAnsi="华文宋体" w:cs="华文宋体" w:hint="eastAsia"/>
          <w:szCs w:val="21"/>
          <w:lang w:bidi="ar"/>
        </w:rPr>
        <w:t xml:space="preserve">                                                                              2022-12-05</w:t>
      </w:r>
    </w:p>
    <w:sectPr w:rsidR="00516553" w:rsidRPr="005C03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CE9907"/>
    <w:multiLevelType w:val="multilevel"/>
    <w:tmpl w:val="FFCE990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4YzFjMmM4ODUwNTIwOTliNzY3NTUzMTQyMjk2NTEifQ=="/>
  </w:docVars>
  <w:rsids>
    <w:rsidRoot w:val="3E972CF4"/>
    <w:rsid w:val="3E972CF4"/>
    <w:rsid w:val="8DFDD65E"/>
    <w:rsid w:val="8FE7232C"/>
    <w:rsid w:val="9AEF0539"/>
    <w:rsid w:val="9E5BF3EA"/>
    <w:rsid w:val="9ED6E517"/>
    <w:rsid w:val="AAFFFCFD"/>
    <w:rsid w:val="ADFF26B2"/>
    <w:rsid w:val="AE3F8CB3"/>
    <w:rsid w:val="AE711288"/>
    <w:rsid w:val="AFD4414E"/>
    <w:rsid w:val="AFDFD66A"/>
    <w:rsid w:val="B7AF1E18"/>
    <w:rsid w:val="B7EE4589"/>
    <w:rsid w:val="B7FC443F"/>
    <w:rsid w:val="B9396EF1"/>
    <w:rsid w:val="B99DE4F0"/>
    <w:rsid w:val="BD7D398A"/>
    <w:rsid w:val="BDAFFB7D"/>
    <w:rsid w:val="BDB39042"/>
    <w:rsid w:val="BDCB76CE"/>
    <w:rsid w:val="BE5B07AC"/>
    <w:rsid w:val="BEB7E638"/>
    <w:rsid w:val="BF1B2EFF"/>
    <w:rsid w:val="BF51D1F9"/>
    <w:rsid w:val="BF55B131"/>
    <w:rsid w:val="BF6F3056"/>
    <w:rsid w:val="BFDB168C"/>
    <w:rsid w:val="BFFBC61B"/>
    <w:rsid w:val="BFFFE54B"/>
    <w:rsid w:val="D0DFDA77"/>
    <w:rsid w:val="D27452A8"/>
    <w:rsid w:val="D29E19A5"/>
    <w:rsid w:val="D3BA3B9F"/>
    <w:rsid w:val="D9F973B1"/>
    <w:rsid w:val="DBBF2C9A"/>
    <w:rsid w:val="DEF5FD29"/>
    <w:rsid w:val="DEF9E955"/>
    <w:rsid w:val="DF361EDA"/>
    <w:rsid w:val="DFDF4FFB"/>
    <w:rsid w:val="DFE566BB"/>
    <w:rsid w:val="DFFF2FF5"/>
    <w:rsid w:val="E1BEFEB4"/>
    <w:rsid w:val="E7FE35C0"/>
    <w:rsid w:val="E97FE7AD"/>
    <w:rsid w:val="ED755735"/>
    <w:rsid w:val="EDDF860F"/>
    <w:rsid w:val="EEFF59D7"/>
    <w:rsid w:val="EF7C4F37"/>
    <w:rsid w:val="EF7C9030"/>
    <w:rsid w:val="EFD3EEFA"/>
    <w:rsid w:val="EFF12E74"/>
    <w:rsid w:val="EFFB495A"/>
    <w:rsid w:val="EFFF247A"/>
    <w:rsid w:val="F17F2550"/>
    <w:rsid w:val="F3CFA047"/>
    <w:rsid w:val="F3DFED7A"/>
    <w:rsid w:val="F3DFF6C5"/>
    <w:rsid w:val="F56E7FBA"/>
    <w:rsid w:val="F5B708A5"/>
    <w:rsid w:val="F7DF83DF"/>
    <w:rsid w:val="F7ED6E95"/>
    <w:rsid w:val="F7FEF4EA"/>
    <w:rsid w:val="F97F658B"/>
    <w:rsid w:val="F9EB8E9B"/>
    <w:rsid w:val="FAF537C4"/>
    <w:rsid w:val="FB3F653D"/>
    <w:rsid w:val="FBEB17D3"/>
    <w:rsid w:val="FBFA2995"/>
    <w:rsid w:val="FBFF753E"/>
    <w:rsid w:val="FCFD9FDC"/>
    <w:rsid w:val="FDA7BCB1"/>
    <w:rsid w:val="FDB32A37"/>
    <w:rsid w:val="FDBF99DF"/>
    <w:rsid w:val="FDD76443"/>
    <w:rsid w:val="FE769BFB"/>
    <w:rsid w:val="FE7EA77D"/>
    <w:rsid w:val="FE8746DE"/>
    <w:rsid w:val="FEAF7D36"/>
    <w:rsid w:val="FF1ED9ED"/>
    <w:rsid w:val="FF2C1C31"/>
    <w:rsid w:val="FF3F0258"/>
    <w:rsid w:val="FF937737"/>
    <w:rsid w:val="FFC90155"/>
    <w:rsid w:val="FFDD6283"/>
    <w:rsid w:val="FFDD785C"/>
    <w:rsid w:val="FFE2AE46"/>
    <w:rsid w:val="FFE90108"/>
    <w:rsid w:val="FFEFBC60"/>
    <w:rsid w:val="FFF55E6D"/>
    <w:rsid w:val="FFF7E6B2"/>
    <w:rsid w:val="FFFA9DE4"/>
    <w:rsid w:val="FFFB7F4E"/>
    <w:rsid w:val="FFFC24A2"/>
    <w:rsid w:val="FFFDBBE5"/>
    <w:rsid w:val="FFFFB80B"/>
    <w:rsid w:val="0000384A"/>
    <w:rsid w:val="00004797"/>
    <w:rsid w:val="00016C68"/>
    <w:rsid w:val="000253DB"/>
    <w:rsid w:val="00027071"/>
    <w:rsid w:val="00040BE7"/>
    <w:rsid w:val="00042B9E"/>
    <w:rsid w:val="000474DC"/>
    <w:rsid w:val="0005605F"/>
    <w:rsid w:val="00061EA3"/>
    <w:rsid w:val="00062A4B"/>
    <w:rsid w:val="00065B93"/>
    <w:rsid w:val="00066F0E"/>
    <w:rsid w:val="0006702D"/>
    <w:rsid w:val="00071923"/>
    <w:rsid w:val="000751B2"/>
    <w:rsid w:val="00091203"/>
    <w:rsid w:val="00095577"/>
    <w:rsid w:val="000966D5"/>
    <w:rsid w:val="000A2B79"/>
    <w:rsid w:val="000A6A6F"/>
    <w:rsid w:val="000A7D95"/>
    <w:rsid w:val="000B2FC6"/>
    <w:rsid w:val="000B3557"/>
    <w:rsid w:val="000B6A5E"/>
    <w:rsid w:val="000E04E1"/>
    <w:rsid w:val="000E0CB6"/>
    <w:rsid w:val="001015AA"/>
    <w:rsid w:val="00106A54"/>
    <w:rsid w:val="00107DC3"/>
    <w:rsid w:val="00107F69"/>
    <w:rsid w:val="001171DB"/>
    <w:rsid w:val="00124A2E"/>
    <w:rsid w:val="00124AAB"/>
    <w:rsid w:val="00145A7D"/>
    <w:rsid w:val="00146566"/>
    <w:rsid w:val="00161334"/>
    <w:rsid w:val="00162050"/>
    <w:rsid w:val="00163D4D"/>
    <w:rsid w:val="0016593B"/>
    <w:rsid w:val="00176828"/>
    <w:rsid w:val="00186402"/>
    <w:rsid w:val="00191A4E"/>
    <w:rsid w:val="0019310F"/>
    <w:rsid w:val="001966D0"/>
    <w:rsid w:val="0019685A"/>
    <w:rsid w:val="001A1381"/>
    <w:rsid w:val="001A42B5"/>
    <w:rsid w:val="001B0592"/>
    <w:rsid w:val="001B6E19"/>
    <w:rsid w:val="001D5FB4"/>
    <w:rsid w:val="001E2FAE"/>
    <w:rsid w:val="001E6BAC"/>
    <w:rsid w:val="001E6D3D"/>
    <w:rsid w:val="001E75D7"/>
    <w:rsid w:val="001F137B"/>
    <w:rsid w:val="00203DE3"/>
    <w:rsid w:val="00206729"/>
    <w:rsid w:val="00212DEF"/>
    <w:rsid w:val="00220DE6"/>
    <w:rsid w:val="00221F9F"/>
    <w:rsid w:val="00222539"/>
    <w:rsid w:val="00230434"/>
    <w:rsid w:val="00233D22"/>
    <w:rsid w:val="00251BA0"/>
    <w:rsid w:val="002578A1"/>
    <w:rsid w:val="002606EB"/>
    <w:rsid w:val="002661E6"/>
    <w:rsid w:val="00273E0D"/>
    <w:rsid w:val="00276EA2"/>
    <w:rsid w:val="00281B73"/>
    <w:rsid w:val="002849A9"/>
    <w:rsid w:val="00291B46"/>
    <w:rsid w:val="002B03EF"/>
    <w:rsid w:val="002B281E"/>
    <w:rsid w:val="002B6523"/>
    <w:rsid w:val="002B6958"/>
    <w:rsid w:val="002C102E"/>
    <w:rsid w:val="002C3AC2"/>
    <w:rsid w:val="002C5DC9"/>
    <w:rsid w:val="002E01B2"/>
    <w:rsid w:val="002E08EC"/>
    <w:rsid w:val="002E2926"/>
    <w:rsid w:val="002E73BC"/>
    <w:rsid w:val="002F5807"/>
    <w:rsid w:val="003034DD"/>
    <w:rsid w:val="0032176C"/>
    <w:rsid w:val="00321D3B"/>
    <w:rsid w:val="00325CD9"/>
    <w:rsid w:val="0033260E"/>
    <w:rsid w:val="0033261B"/>
    <w:rsid w:val="003409C5"/>
    <w:rsid w:val="003446CC"/>
    <w:rsid w:val="00345516"/>
    <w:rsid w:val="0034569C"/>
    <w:rsid w:val="003516E3"/>
    <w:rsid w:val="003527FB"/>
    <w:rsid w:val="00354BCE"/>
    <w:rsid w:val="00357C28"/>
    <w:rsid w:val="003635ED"/>
    <w:rsid w:val="00365CFE"/>
    <w:rsid w:val="003663F2"/>
    <w:rsid w:val="00372E3D"/>
    <w:rsid w:val="00382B21"/>
    <w:rsid w:val="00387A56"/>
    <w:rsid w:val="003906C0"/>
    <w:rsid w:val="00395747"/>
    <w:rsid w:val="00396A66"/>
    <w:rsid w:val="003A0D72"/>
    <w:rsid w:val="003A409E"/>
    <w:rsid w:val="003B351B"/>
    <w:rsid w:val="003B36CF"/>
    <w:rsid w:val="003B730F"/>
    <w:rsid w:val="003E6148"/>
    <w:rsid w:val="003F4775"/>
    <w:rsid w:val="0040633B"/>
    <w:rsid w:val="00406849"/>
    <w:rsid w:val="00411D96"/>
    <w:rsid w:val="004164B0"/>
    <w:rsid w:val="00421614"/>
    <w:rsid w:val="004312BF"/>
    <w:rsid w:val="00441E87"/>
    <w:rsid w:val="00453BD7"/>
    <w:rsid w:val="004660B3"/>
    <w:rsid w:val="00470E30"/>
    <w:rsid w:val="00471657"/>
    <w:rsid w:val="00474367"/>
    <w:rsid w:val="00476C4B"/>
    <w:rsid w:val="00483A64"/>
    <w:rsid w:val="0049338E"/>
    <w:rsid w:val="004A4E16"/>
    <w:rsid w:val="004A5095"/>
    <w:rsid w:val="004A79AB"/>
    <w:rsid w:val="004B71C2"/>
    <w:rsid w:val="004C458A"/>
    <w:rsid w:val="004C7583"/>
    <w:rsid w:val="004D75CA"/>
    <w:rsid w:val="004E2CA4"/>
    <w:rsid w:val="004E3008"/>
    <w:rsid w:val="004F0B8A"/>
    <w:rsid w:val="004F15E3"/>
    <w:rsid w:val="004F6591"/>
    <w:rsid w:val="005070E7"/>
    <w:rsid w:val="00516553"/>
    <w:rsid w:val="00524990"/>
    <w:rsid w:val="0052691F"/>
    <w:rsid w:val="005315A9"/>
    <w:rsid w:val="00543EC6"/>
    <w:rsid w:val="005565CC"/>
    <w:rsid w:val="00560499"/>
    <w:rsid w:val="00560663"/>
    <w:rsid w:val="00563B6C"/>
    <w:rsid w:val="00573FDE"/>
    <w:rsid w:val="00575615"/>
    <w:rsid w:val="00580C01"/>
    <w:rsid w:val="00581897"/>
    <w:rsid w:val="00581B27"/>
    <w:rsid w:val="00586FDF"/>
    <w:rsid w:val="00591DD4"/>
    <w:rsid w:val="005A571A"/>
    <w:rsid w:val="005C03CB"/>
    <w:rsid w:val="005C1AB6"/>
    <w:rsid w:val="005C2100"/>
    <w:rsid w:val="005D0444"/>
    <w:rsid w:val="005D2917"/>
    <w:rsid w:val="005D5F40"/>
    <w:rsid w:val="005D7C88"/>
    <w:rsid w:val="005E06B8"/>
    <w:rsid w:val="005E63ED"/>
    <w:rsid w:val="005E72CF"/>
    <w:rsid w:val="005F45C7"/>
    <w:rsid w:val="0060591F"/>
    <w:rsid w:val="00612A6A"/>
    <w:rsid w:val="0061443A"/>
    <w:rsid w:val="00621384"/>
    <w:rsid w:val="006215B9"/>
    <w:rsid w:val="0063613E"/>
    <w:rsid w:val="00643832"/>
    <w:rsid w:val="00644747"/>
    <w:rsid w:val="00645BFA"/>
    <w:rsid w:val="00646BD3"/>
    <w:rsid w:val="00652DFD"/>
    <w:rsid w:val="00663142"/>
    <w:rsid w:val="0068112D"/>
    <w:rsid w:val="006816F6"/>
    <w:rsid w:val="006827A3"/>
    <w:rsid w:val="0068684A"/>
    <w:rsid w:val="0069454D"/>
    <w:rsid w:val="0069472B"/>
    <w:rsid w:val="006961D2"/>
    <w:rsid w:val="006A038D"/>
    <w:rsid w:val="006A1767"/>
    <w:rsid w:val="006A2761"/>
    <w:rsid w:val="006A2AE8"/>
    <w:rsid w:val="006A6D56"/>
    <w:rsid w:val="006B4AD7"/>
    <w:rsid w:val="006C7162"/>
    <w:rsid w:val="006C774E"/>
    <w:rsid w:val="006D1616"/>
    <w:rsid w:val="006D29E6"/>
    <w:rsid w:val="006E0C55"/>
    <w:rsid w:val="006F2D29"/>
    <w:rsid w:val="006F5943"/>
    <w:rsid w:val="00711036"/>
    <w:rsid w:val="00712600"/>
    <w:rsid w:val="007146F5"/>
    <w:rsid w:val="007152EC"/>
    <w:rsid w:val="007156CE"/>
    <w:rsid w:val="00725ED1"/>
    <w:rsid w:val="00731112"/>
    <w:rsid w:val="00732329"/>
    <w:rsid w:val="00732896"/>
    <w:rsid w:val="00732D8D"/>
    <w:rsid w:val="00734481"/>
    <w:rsid w:val="0073579B"/>
    <w:rsid w:val="0074473F"/>
    <w:rsid w:val="00745EC1"/>
    <w:rsid w:val="00746C49"/>
    <w:rsid w:val="00750D94"/>
    <w:rsid w:val="0075245D"/>
    <w:rsid w:val="00775692"/>
    <w:rsid w:val="007822E2"/>
    <w:rsid w:val="00782BC7"/>
    <w:rsid w:val="0079078C"/>
    <w:rsid w:val="00795711"/>
    <w:rsid w:val="007B399B"/>
    <w:rsid w:val="007D4227"/>
    <w:rsid w:val="007D580E"/>
    <w:rsid w:val="007E7734"/>
    <w:rsid w:val="007F31E3"/>
    <w:rsid w:val="00811C4D"/>
    <w:rsid w:val="00827090"/>
    <w:rsid w:val="00844169"/>
    <w:rsid w:val="008442FC"/>
    <w:rsid w:val="00845A92"/>
    <w:rsid w:val="0085187C"/>
    <w:rsid w:val="00857AA2"/>
    <w:rsid w:val="008638FC"/>
    <w:rsid w:val="008669E4"/>
    <w:rsid w:val="008703DD"/>
    <w:rsid w:val="00876FB6"/>
    <w:rsid w:val="00886822"/>
    <w:rsid w:val="00892EC8"/>
    <w:rsid w:val="008960AA"/>
    <w:rsid w:val="008A55ED"/>
    <w:rsid w:val="008B67A5"/>
    <w:rsid w:val="008C289A"/>
    <w:rsid w:val="008C7405"/>
    <w:rsid w:val="008D07BA"/>
    <w:rsid w:val="008D3316"/>
    <w:rsid w:val="008E370E"/>
    <w:rsid w:val="008F5F5E"/>
    <w:rsid w:val="0090494B"/>
    <w:rsid w:val="00914169"/>
    <w:rsid w:val="00916FD8"/>
    <w:rsid w:val="00934155"/>
    <w:rsid w:val="009356A1"/>
    <w:rsid w:val="00940E49"/>
    <w:rsid w:val="00955CF4"/>
    <w:rsid w:val="00963264"/>
    <w:rsid w:val="00964727"/>
    <w:rsid w:val="0096472F"/>
    <w:rsid w:val="00965281"/>
    <w:rsid w:val="00966621"/>
    <w:rsid w:val="00970F08"/>
    <w:rsid w:val="0097125A"/>
    <w:rsid w:val="009749CD"/>
    <w:rsid w:val="00990448"/>
    <w:rsid w:val="009A108D"/>
    <w:rsid w:val="009B34ED"/>
    <w:rsid w:val="009C7FA4"/>
    <w:rsid w:val="009D33BA"/>
    <w:rsid w:val="009D47A1"/>
    <w:rsid w:val="009D70EB"/>
    <w:rsid w:val="009E326B"/>
    <w:rsid w:val="009F1EA8"/>
    <w:rsid w:val="009F26AE"/>
    <w:rsid w:val="00A00742"/>
    <w:rsid w:val="00A015D5"/>
    <w:rsid w:val="00A07420"/>
    <w:rsid w:val="00A214D2"/>
    <w:rsid w:val="00A27D59"/>
    <w:rsid w:val="00A31EA9"/>
    <w:rsid w:val="00A34E21"/>
    <w:rsid w:val="00A4002F"/>
    <w:rsid w:val="00A56DB4"/>
    <w:rsid w:val="00A62B8E"/>
    <w:rsid w:val="00A637F7"/>
    <w:rsid w:val="00A66F99"/>
    <w:rsid w:val="00A77F6A"/>
    <w:rsid w:val="00A806C7"/>
    <w:rsid w:val="00AA041F"/>
    <w:rsid w:val="00AA11C0"/>
    <w:rsid w:val="00AB33FE"/>
    <w:rsid w:val="00AB36A7"/>
    <w:rsid w:val="00AD10C6"/>
    <w:rsid w:val="00AD47E6"/>
    <w:rsid w:val="00AE0F85"/>
    <w:rsid w:val="00AE2B24"/>
    <w:rsid w:val="00AE71BE"/>
    <w:rsid w:val="00AF4773"/>
    <w:rsid w:val="00AF7491"/>
    <w:rsid w:val="00B0105F"/>
    <w:rsid w:val="00B032DD"/>
    <w:rsid w:val="00B05F91"/>
    <w:rsid w:val="00B07224"/>
    <w:rsid w:val="00B07349"/>
    <w:rsid w:val="00B15D35"/>
    <w:rsid w:val="00B3484A"/>
    <w:rsid w:val="00B407AD"/>
    <w:rsid w:val="00B473B9"/>
    <w:rsid w:val="00B47EA1"/>
    <w:rsid w:val="00B532B8"/>
    <w:rsid w:val="00B54E76"/>
    <w:rsid w:val="00B730C2"/>
    <w:rsid w:val="00B85B6D"/>
    <w:rsid w:val="00B9251F"/>
    <w:rsid w:val="00B9487A"/>
    <w:rsid w:val="00B95A7F"/>
    <w:rsid w:val="00B96ED8"/>
    <w:rsid w:val="00BA1C07"/>
    <w:rsid w:val="00BA424F"/>
    <w:rsid w:val="00BA4720"/>
    <w:rsid w:val="00BA4821"/>
    <w:rsid w:val="00BA4A8E"/>
    <w:rsid w:val="00BA55F8"/>
    <w:rsid w:val="00BB0DFE"/>
    <w:rsid w:val="00BB0E67"/>
    <w:rsid w:val="00BB661A"/>
    <w:rsid w:val="00BC4634"/>
    <w:rsid w:val="00BD592B"/>
    <w:rsid w:val="00BE2765"/>
    <w:rsid w:val="00BE397F"/>
    <w:rsid w:val="00BF2150"/>
    <w:rsid w:val="00BF29E5"/>
    <w:rsid w:val="00C11F38"/>
    <w:rsid w:val="00C1307B"/>
    <w:rsid w:val="00C21D7E"/>
    <w:rsid w:val="00C21F09"/>
    <w:rsid w:val="00C31D7E"/>
    <w:rsid w:val="00C35513"/>
    <w:rsid w:val="00C369CF"/>
    <w:rsid w:val="00C51621"/>
    <w:rsid w:val="00C51F3F"/>
    <w:rsid w:val="00C611FA"/>
    <w:rsid w:val="00C66CB9"/>
    <w:rsid w:val="00C70BD5"/>
    <w:rsid w:val="00C72259"/>
    <w:rsid w:val="00C75044"/>
    <w:rsid w:val="00C8096F"/>
    <w:rsid w:val="00C8242B"/>
    <w:rsid w:val="00C90929"/>
    <w:rsid w:val="00C93FA0"/>
    <w:rsid w:val="00C95C85"/>
    <w:rsid w:val="00CA3D71"/>
    <w:rsid w:val="00CA70E3"/>
    <w:rsid w:val="00CB2880"/>
    <w:rsid w:val="00CB4B7F"/>
    <w:rsid w:val="00CB7421"/>
    <w:rsid w:val="00CC0C27"/>
    <w:rsid w:val="00CC470F"/>
    <w:rsid w:val="00CE1C5A"/>
    <w:rsid w:val="00CE217B"/>
    <w:rsid w:val="00CE5435"/>
    <w:rsid w:val="00CF6FFA"/>
    <w:rsid w:val="00D01245"/>
    <w:rsid w:val="00D1519D"/>
    <w:rsid w:val="00D17EB5"/>
    <w:rsid w:val="00D2300A"/>
    <w:rsid w:val="00D24C96"/>
    <w:rsid w:val="00D2573D"/>
    <w:rsid w:val="00D26E42"/>
    <w:rsid w:val="00D337DF"/>
    <w:rsid w:val="00D42D6B"/>
    <w:rsid w:val="00D43E78"/>
    <w:rsid w:val="00D461D9"/>
    <w:rsid w:val="00D612A8"/>
    <w:rsid w:val="00D61A2B"/>
    <w:rsid w:val="00D63C28"/>
    <w:rsid w:val="00D6418B"/>
    <w:rsid w:val="00D77A04"/>
    <w:rsid w:val="00D830D4"/>
    <w:rsid w:val="00D96DF4"/>
    <w:rsid w:val="00D977AE"/>
    <w:rsid w:val="00DC2390"/>
    <w:rsid w:val="00DC2BD9"/>
    <w:rsid w:val="00DD66F3"/>
    <w:rsid w:val="00DD6B33"/>
    <w:rsid w:val="00DE2457"/>
    <w:rsid w:val="00DE3F21"/>
    <w:rsid w:val="00DE58AE"/>
    <w:rsid w:val="00DF4243"/>
    <w:rsid w:val="00E03C32"/>
    <w:rsid w:val="00E05B2E"/>
    <w:rsid w:val="00E131F9"/>
    <w:rsid w:val="00E16F01"/>
    <w:rsid w:val="00E20B6E"/>
    <w:rsid w:val="00E216C8"/>
    <w:rsid w:val="00E24C97"/>
    <w:rsid w:val="00E25927"/>
    <w:rsid w:val="00E3398E"/>
    <w:rsid w:val="00E35F22"/>
    <w:rsid w:val="00E3754D"/>
    <w:rsid w:val="00E461BB"/>
    <w:rsid w:val="00E5078B"/>
    <w:rsid w:val="00E52B02"/>
    <w:rsid w:val="00E64C19"/>
    <w:rsid w:val="00E765CA"/>
    <w:rsid w:val="00E776A6"/>
    <w:rsid w:val="00E84A77"/>
    <w:rsid w:val="00E914FC"/>
    <w:rsid w:val="00EA11E9"/>
    <w:rsid w:val="00EA29C5"/>
    <w:rsid w:val="00EB1376"/>
    <w:rsid w:val="00EB51E9"/>
    <w:rsid w:val="00EC0452"/>
    <w:rsid w:val="00EC2EE1"/>
    <w:rsid w:val="00EC5619"/>
    <w:rsid w:val="00EF24C1"/>
    <w:rsid w:val="00EF4AC3"/>
    <w:rsid w:val="00EF59F9"/>
    <w:rsid w:val="00F0075A"/>
    <w:rsid w:val="00F02668"/>
    <w:rsid w:val="00F161F7"/>
    <w:rsid w:val="00F253BD"/>
    <w:rsid w:val="00F27AC2"/>
    <w:rsid w:val="00F32D3F"/>
    <w:rsid w:val="00F43C57"/>
    <w:rsid w:val="00F44506"/>
    <w:rsid w:val="00F52D4D"/>
    <w:rsid w:val="00F56914"/>
    <w:rsid w:val="00F6398B"/>
    <w:rsid w:val="00F65C89"/>
    <w:rsid w:val="00F8117C"/>
    <w:rsid w:val="00F859EF"/>
    <w:rsid w:val="00F936BC"/>
    <w:rsid w:val="00F9647A"/>
    <w:rsid w:val="00FB51C1"/>
    <w:rsid w:val="00FB5DD2"/>
    <w:rsid w:val="00FC39A0"/>
    <w:rsid w:val="00FC44E3"/>
    <w:rsid w:val="00FD0922"/>
    <w:rsid w:val="00FD5262"/>
    <w:rsid w:val="00FE45BA"/>
    <w:rsid w:val="019030E0"/>
    <w:rsid w:val="01CD6C0F"/>
    <w:rsid w:val="01ED5016"/>
    <w:rsid w:val="025C5CB3"/>
    <w:rsid w:val="02613208"/>
    <w:rsid w:val="02FC1D07"/>
    <w:rsid w:val="033371B0"/>
    <w:rsid w:val="03A965F3"/>
    <w:rsid w:val="03B702C2"/>
    <w:rsid w:val="047672B2"/>
    <w:rsid w:val="04DD5D12"/>
    <w:rsid w:val="05C72C4A"/>
    <w:rsid w:val="06787243"/>
    <w:rsid w:val="075765C1"/>
    <w:rsid w:val="080F2D7D"/>
    <w:rsid w:val="089F53B8"/>
    <w:rsid w:val="08ED6E6B"/>
    <w:rsid w:val="09036891"/>
    <w:rsid w:val="09794A07"/>
    <w:rsid w:val="09E8026D"/>
    <w:rsid w:val="0A2B60CA"/>
    <w:rsid w:val="0A7148B9"/>
    <w:rsid w:val="0A771D73"/>
    <w:rsid w:val="0B0B0DCE"/>
    <w:rsid w:val="0B167236"/>
    <w:rsid w:val="0B454CF7"/>
    <w:rsid w:val="0BBE1D0C"/>
    <w:rsid w:val="0BE159B1"/>
    <w:rsid w:val="0C131493"/>
    <w:rsid w:val="0C385085"/>
    <w:rsid w:val="0D855569"/>
    <w:rsid w:val="0D8D45E5"/>
    <w:rsid w:val="0DA558DE"/>
    <w:rsid w:val="0DD24882"/>
    <w:rsid w:val="0DFFF0C3"/>
    <w:rsid w:val="0E204D1B"/>
    <w:rsid w:val="0E627F44"/>
    <w:rsid w:val="0EC8792A"/>
    <w:rsid w:val="0FA71987"/>
    <w:rsid w:val="0FCF779E"/>
    <w:rsid w:val="0FDC05A2"/>
    <w:rsid w:val="10155B3B"/>
    <w:rsid w:val="107E311B"/>
    <w:rsid w:val="109A1376"/>
    <w:rsid w:val="11020FDA"/>
    <w:rsid w:val="121F5BBC"/>
    <w:rsid w:val="12651D1D"/>
    <w:rsid w:val="12AC6D76"/>
    <w:rsid w:val="12C30C0A"/>
    <w:rsid w:val="13CC5728"/>
    <w:rsid w:val="149046B1"/>
    <w:rsid w:val="14D64C58"/>
    <w:rsid w:val="14FB4561"/>
    <w:rsid w:val="15622D29"/>
    <w:rsid w:val="167D3C6D"/>
    <w:rsid w:val="16A91491"/>
    <w:rsid w:val="173EF9D4"/>
    <w:rsid w:val="17B521D7"/>
    <w:rsid w:val="17DE7168"/>
    <w:rsid w:val="193641B4"/>
    <w:rsid w:val="19AB529E"/>
    <w:rsid w:val="19B0657B"/>
    <w:rsid w:val="19E4188F"/>
    <w:rsid w:val="1A6D6D72"/>
    <w:rsid w:val="1AC12DB3"/>
    <w:rsid w:val="1AD9128C"/>
    <w:rsid w:val="1AFF540E"/>
    <w:rsid w:val="1B3D31D7"/>
    <w:rsid w:val="1B677B0E"/>
    <w:rsid w:val="1B7F5189"/>
    <w:rsid w:val="1BD6553D"/>
    <w:rsid w:val="1BD87E54"/>
    <w:rsid w:val="1C4638C3"/>
    <w:rsid w:val="1CCA51F5"/>
    <w:rsid w:val="1CCB4523"/>
    <w:rsid w:val="1E085C25"/>
    <w:rsid w:val="200A2840"/>
    <w:rsid w:val="206E1E82"/>
    <w:rsid w:val="20B10327"/>
    <w:rsid w:val="20E2419F"/>
    <w:rsid w:val="23FC52B1"/>
    <w:rsid w:val="24007157"/>
    <w:rsid w:val="24A054B1"/>
    <w:rsid w:val="26707070"/>
    <w:rsid w:val="26CB0097"/>
    <w:rsid w:val="2777F888"/>
    <w:rsid w:val="27A02EA3"/>
    <w:rsid w:val="27CC6126"/>
    <w:rsid w:val="27FB781F"/>
    <w:rsid w:val="283261F1"/>
    <w:rsid w:val="28450880"/>
    <w:rsid w:val="28547A64"/>
    <w:rsid w:val="286F11F3"/>
    <w:rsid w:val="28D4222E"/>
    <w:rsid w:val="297E4E22"/>
    <w:rsid w:val="29863C96"/>
    <w:rsid w:val="29B9024C"/>
    <w:rsid w:val="29E93846"/>
    <w:rsid w:val="2A2A3F16"/>
    <w:rsid w:val="2A43616A"/>
    <w:rsid w:val="2A566CFD"/>
    <w:rsid w:val="2B194DBD"/>
    <w:rsid w:val="2B287886"/>
    <w:rsid w:val="2B2D0108"/>
    <w:rsid w:val="2B5E554F"/>
    <w:rsid w:val="2B764612"/>
    <w:rsid w:val="2B7F344A"/>
    <w:rsid w:val="2C6B3230"/>
    <w:rsid w:val="2CAE0A23"/>
    <w:rsid w:val="2D0F4C2F"/>
    <w:rsid w:val="2D1B58EA"/>
    <w:rsid w:val="2D7C1CBC"/>
    <w:rsid w:val="2DB91658"/>
    <w:rsid w:val="2DF90B5D"/>
    <w:rsid w:val="2E165C6D"/>
    <w:rsid w:val="2E754385"/>
    <w:rsid w:val="2E8E3F36"/>
    <w:rsid w:val="2EC456C9"/>
    <w:rsid w:val="2F1711F2"/>
    <w:rsid w:val="2F210D6D"/>
    <w:rsid w:val="2FA005EA"/>
    <w:rsid w:val="2FD1003B"/>
    <w:rsid w:val="2FD910A5"/>
    <w:rsid w:val="2FEB3D87"/>
    <w:rsid w:val="309A1F8F"/>
    <w:rsid w:val="31CD283D"/>
    <w:rsid w:val="31DF234A"/>
    <w:rsid w:val="31EC7993"/>
    <w:rsid w:val="325C54DF"/>
    <w:rsid w:val="32E124FA"/>
    <w:rsid w:val="33C13C9E"/>
    <w:rsid w:val="34930095"/>
    <w:rsid w:val="34AD25D6"/>
    <w:rsid w:val="34BA1A48"/>
    <w:rsid w:val="35153397"/>
    <w:rsid w:val="352E096C"/>
    <w:rsid w:val="353E4427"/>
    <w:rsid w:val="35760EC9"/>
    <w:rsid w:val="357F7737"/>
    <w:rsid w:val="36166B45"/>
    <w:rsid w:val="36FD6446"/>
    <w:rsid w:val="37585548"/>
    <w:rsid w:val="37B95A3B"/>
    <w:rsid w:val="37DF5322"/>
    <w:rsid w:val="38C52563"/>
    <w:rsid w:val="397C1C62"/>
    <w:rsid w:val="39E36A83"/>
    <w:rsid w:val="3AEC66D3"/>
    <w:rsid w:val="3B263804"/>
    <w:rsid w:val="3B482E3D"/>
    <w:rsid w:val="3BB45E27"/>
    <w:rsid w:val="3BFD6A23"/>
    <w:rsid w:val="3BFEA079"/>
    <w:rsid w:val="3BFFEDF6"/>
    <w:rsid w:val="3C470C14"/>
    <w:rsid w:val="3C686F62"/>
    <w:rsid w:val="3D6847A7"/>
    <w:rsid w:val="3D853144"/>
    <w:rsid w:val="3DD91947"/>
    <w:rsid w:val="3E6671E3"/>
    <w:rsid w:val="3E972CF4"/>
    <w:rsid w:val="3EBFB2A8"/>
    <w:rsid w:val="3EF92944"/>
    <w:rsid w:val="3F3A6F78"/>
    <w:rsid w:val="3F738BE0"/>
    <w:rsid w:val="3F7722E4"/>
    <w:rsid w:val="3F7FF07E"/>
    <w:rsid w:val="3FADDF18"/>
    <w:rsid w:val="3FBFF23F"/>
    <w:rsid w:val="3FD95D3F"/>
    <w:rsid w:val="3FFBDF15"/>
    <w:rsid w:val="3FFCE94A"/>
    <w:rsid w:val="3FFE1A85"/>
    <w:rsid w:val="3FFED48D"/>
    <w:rsid w:val="3FFF400E"/>
    <w:rsid w:val="4007573F"/>
    <w:rsid w:val="40942459"/>
    <w:rsid w:val="409B2F79"/>
    <w:rsid w:val="40A820D2"/>
    <w:rsid w:val="412109BB"/>
    <w:rsid w:val="41A03C2B"/>
    <w:rsid w:val="41E71E0E"/>
    <w:rsid w:val="41FE08E6"/>
    <w:rsid w:val="422A517E"/>
    <w:rsid w:val="42323EB4"/>
    <w:rsid w:val="42483D6F"/>
    <w:rsid w:val="42FB3C2B"/>
    <w:rsid w:val="43086840"/>
    <w:rsid w:val="43275A42"/>
    <w:rsid w:val="4378323E"/>
    <w:rsid w:val="43BA4892"/>
    <w:rsid w:val="43D79B66"/>
    <w:rsid w:val="44C359ED"/>
    <w:rsid w:val="457071EA"/>
    <w:rsid w:val="45B53279"/>
    <w:rsid w:val="45B82AAC"/>
    <w:rsid w:val="46880799"/>
    <w:rsid w:val="46A13759"/>
    <w:rsid w:val="477E6905"/>
    <w:rsid w:val="47A16A17"/>
    <w:rsid w:val="47C15863"/>
    <w:rsid w:val="48112C8D"/>
    <w:rsid w:val="48B21BE5"/>
    <w:rsid w:val="48BFE2D1"/>
    <w:rsid w:val="49133045"/>
    <w:rsid w:val="491667B6"/>
    <w:rsid w:val="493D3518"/>
    <w:rsid w:val="49427163"/>
    <w:rsid w:val="496D5BA8"/>
    <w:rsid w:val="4A054CE3"/>
    <w:rsid w:val="4AF90858"/>
    <w:rsid w:val="4B3F3299"/>
    <w:rsid w:val="4BBD05CA"/>
    <w:rsid w:val="4C1B7208"/>
    <w:rsid w:val="4C722639"/>
    <w:rsid w:val="4C8524E4"/>
    <w:rsid w:val="4D217AA7"/>
    <w:rsid w:val="4D270C24"/>
    <w:rsid w:val="4E57DC5E"/>
    <w:rsid w:val="4EA7616C"/>
    <w:rsid w:val="4EF454FB"/>
    <w:rsid w:val="4F1A2BE3"/>
    <w:rsid w:val="4F3005D7"/>
    <w:rsid w:val="4F402A50"/>
    <w:rsid w:val="4F97C85F"/>
    <w:rsid w:val="4FC26D8B"/>
    <w:rsid w:val="4FEA5EEB"/>
    <w:rsid w:val="50146BB2"/>
    <w:rsid w:val="50C74CC2"/>
    <w:rsid w:val="50D93A40"/>
    <w:rsid w:val="50DD28EE"/>
    <w:rsid w:val="512B6180"/>
    <w:rsid w:val="51481DCD"/>
    <w:rsid w:val="51640EB8"/>
    <w:rsid w:val="51C07B1A"/>
    <w:rsid w:val="51D84E64"/>
    <w:rsid w:val="523239C9"/>
    <w:rsid w:val="52634497"/>
    <w:rsid w:val="52A74E72"/>
    <w:rsid w:val="52C64600"/>
    <w:rsid w:val="5314011E"/>
    <w:rsid w:val="53378403"/>
    <w:rsid w:val="540605F1"/>
    <w:rsid w:val="543E593F"/>
    <w:rsid w:val="546524DB"/>
    <w:rsid w:val="54976AF9"/>
    <w:rsid w:val="55A675E4"/>
    <w:rsid w:val="55BB1F9D"/>
    <w:rsid w:val="577C7EDA"/>
    <w:rsid w:val="57B7EF33"/>
    <w:rsid w:val="57DFCEEB"/>
    <w:rsid w:val="57E3666D"/>
    <w:rsid w:val="58076736"/>
    <w:rsid w:val="58733B38"/>
    <w:rsid w:val="58CB6B23"/>
    <w:rsid w:val="58CC01A0"/>
    <w:rsid w:val="591F320E"/>
    <w:rsid w:val="59797C30"/>
    <w:rsid w:val="59AE8737"/>
    <w:rsid w:val="5A2573B9"/>
    <w:rsid w:val="5B778447"/>
    <w:rsid w:val="5B800E52"/>
    <w:rsid w:val="5B974B4A"/>
    <w:rsid w:val="5BAA161F"/>
    <w:rsid w:val="5BC603A0"/>
    <w:rsid w:val="5BD743DE"/>
    <w:rsid w:val="5BFF4639"/>
    <w:rsid w:val="5C1B03A9"/>
    <w:rsid w:val="5C384E7D"/>
    <w:rsid w:val="5C4E644E"/>
    <w:rsid w:val="5C7058E1"/>
    <w:rsid w:val="5C83218C"/>
    <w:rsid w:val="5D6DCA55"/>
    <w:rsid w:val="5D706BB9"/>
    <w:rsid w:val="5D9F5118"/>
    <w:rsid w:val="5DBD69D1"/>
    <w:rsid w:val="5DCFCF87"/>
    <w:rsid w:val="5DD51647"/>
    <w:rsid w:val="5E147174"/>
    <w:rsid w:val="5E22120C"/>
    <w:rsid w:val="5E516240"/>
    <w:rsid w:val="5E7A495D"/>
    <w:rsid w:val="5EA51C4A"/>
    <w:rsid w:val="5EE9B44E"/>
    <w:rsid w:val="5EFB2E1E"/>
    <w:rsid w:val="5F1D5437"/>
    <w:rsid w:val="5F39AF2E"/>
    <w:rsid w:val="5F5259B7"/>
    <w:rsid w:val="5F54B91C"/>
    <w:rsid w:val="5F55627C"/>
    <w:rsid w:val="5F730D71"/>
    <w:rsid w:val="5F76A44A"/>
    <w:rsid w:val="5F821090"/>
    <w:rsid w:val="5FB91A04"/>
    <w:rsid w:val="5FB9C0BC"/>
    <w:rsid w:val="5FBD326F"/>
    <w:rsid w:val="5FBFC89A"/>
    <w:rsid w:val="5FFD17E7"/>
    <w:rsid w:val="600F4147"/>
    <w:rsid w:val="60445C1E"/>
    <w:rsid w:val="6057521A"/>
    <w:rsid w:val="60A2511E"/>
    <w:rsid w:val="60B62814"/>
    <w:rsid w:val="60C16F3B"/>
    <w:rsid w:val="61093B99"/>
    <w:rsid w:val="615C7F4B"/>
    <w:rsid w:val="615F6C5E"/>
    <w:rsid w:val="61E61634"/>
    <w:rsid w:val="62CC47B7"/>
    <w:rsid w:val="62D73870"/>
    <w:rsid w:val="63B63177"/>
    <w:rsid w:val="648C045C"/>
    <w:rsid w:val="64A20231"/>
    <w:rsid w:val="64A694D1"/>
    <w:rsid w:val="663C1225"/>
    <w:rsid w:val="664279C8"/>
    <w:rsid w:val="664D59C9"/>
    <w:rsid w:val="6666016A"/>
    <w:rsid w:val="66AA6E11"/>
    <w:rsid w:val="66FFA8A0"/>
    <w:rsid w:val="676919B0"/>
    <w:rsid w:val="67ED7425"/>
    <w:rsid w:val="67FD94C3"/>
    <w:rsid w:val="67FECB0F"/>
    <w:rsid w:val="681612EF"/>
    <w:rsid w:val="68172E3F"/>
    <w:rsid w:val="68176724"/>
    <w:rsid w:val="682241CD"/>
    <w:rsid w:val="683F0CBD"/>
    <w:rsid w:val="687DCC16"/>
    <w:rsid w:val="69451CB9"/>
    <w:rsid w:val="694E6765"/>
    <w:rsid w:val="69810F93"/>
    <w:rsid w:val="698D5004"/>
    <w:rsid w:val="6A4863AB"/>
    <w:rsid w:val="6A5D4A86"/>
    <w:rsid w:val="6A77D448"/>
    <w:rsid w:val="6A8DCBFC"/>
    <w:rsid w:val="6AAA64FA"/>
    <w:rsid w:val="6B3BA6F9"/>
    <w:rsid w:val="6B476A6B"/>
    <w:rsid w:val="6B4D068F"/>
    <w:rsid w:val="6B6795A2"/>
    <w:rsid w:val="6C093797"/>
    <w:rsid w:val="6C523D39"/>
    <w:rsid w:val="6CA92695"/>
    <w:rsid w:val="6CAC6410"/>
    <w:rsid w:val="6CC26A8C"/>
    <w:rsid w:val="6D3715F0"/>
    <w:rsid w:val="6D3BFCC1"/>
    <w:rsid w:val="6D674D76"/>
    <w:rsid w:val="6DCE6B16"/>
    <w:rsid w:val="6DED9B66"/>
    <w:rsid w:val="6E6F4074"/>
    <w:rsid w:val="6EC18440"/>
    <w:rsid w:val="6EF47961"/>
    <w:rsid w:val="6F0E51F9"/>
    <w:rsid w:val="6F6C2452"/>
    <w:rsid w:val="6F6D76DB"/>
    <w:rsid w:val="6F6E46E3"/>
    <w:rsid w:val="6F8E2994"/>
    <w:rsid w:val="6FB60DC4"/>
    <w:rsid w:val="6FBEA364"/>
    <w:rsid w:val="6FCE7B40"/>
    <w:rsid w:val="6FFBC2F7"/>
    <w:rsid w:val="6FFE0F8F"/>
    <w:rsid w:val="70BD6A5C"/>
    <w:rsid w:val="71046A32"/>
    <w:rsid w:val="71092E34"/>
    <w:rsid w:val="716C13CE"/>
    <w:rsid w:val="717984A2"/>
    <w:rsid w:val="719B7F30"/>
    <w:rsid w:val="721455EC"/>
    <w:rsid w:val="72C744AB"/>
    <w:rsid w:val="72F9624F"/>
    <w:rsid w:val="731F6594"/>
    <w:rsid w:val="733F8579"/>
    <w:rsid w:val="734A27AC"/>
    <w:rsid w:val="73792DDC"/>
    <w:rsid w:val="74017D1B"/>
    <w:rsid w:val="74213FF1"/>
    <w:rsid w:val="74DF7BB9"/>
    <w:rsid w:val="74F142D4"/>
    <w:rsid w:val="75461F61"/>
    <w:rsid w:val="755F74C6"/>
    <w:rsid w:val="756D573F"/>
    <w:rsid w:val="75A9B158"/>
    <w:rsid w:val="75F1DFAB"/>
    <w:rsid w:val="76045978"/>
    <w:rsid w:val="76B7894D"/>
    <w:rsid w:val="76FB81B9"/>
    <w:rsid w:val="773E7D12"/>
    <w:rsid w:val="775FBE85"/>
    <w:rsid w:val="77604072"/>
    <w:rsid w:val="777E334F"/>
    <w:rsid w:val="77C7CEED"/>
    <w:rsid w:val="77D738E0"/>
    <w:rsid w:val="77F7678D"/>
    <w:rsid w:val="77F768FF"/>
    <w:rsid w:val="77FEF9D2"/>
    <w:rsid w:val="78003EBC"/>
    <w:rsid w:val="781B6D1E"/>
    <w:rsid w:val="78296E60"/>
    <w:rsid w:val="78901811"/>
    <w:rsid w:val="789FC2F0"/>
    <w:rsid w:val="78FC5C95"/>
    <w:rsid w:val="79147A06"/>
    <w:rsid w:val="791D719F"/>
    <w:rsid w:val="792E3D21"/>
    <w:rsid w:val="79836515"/>
    <w:rsid w:val="79BBDD4D"/>
    <w:rsid w:val="79F73485"/>
    <w:rsid w:val="7A0E5634"/>
    <w:rsid w:val="7A1528E7"/>
    <w:rsid w:val="7A255268"/>
    <w:rsid w:val="7A3FCB70"/>
    <w:rsid w:val="7A6235D2"/>
    <w:rsid w:val="7A791BB0"/>
    <w:rsid w:val="7AFF58A8"/>
    <w:rsid w:val="7B813751"/>
    <w:rsid w:val="7BC276E4"/>
    <w:rsid w:val="7BFB11F6"/>
    <w:rsid w:val="7BFD2E77"/>
    <w:rsid w:val="7C6D5099"/>
    <w:rsid w:val="7C776F58"/>
    <w:rsid w:val="7CCD34B0"/>
    <w:rsid w:val="7CEA491B"/>
    <w:rsid w:val="7CEB10EC"/>
    <w:rsid w:val="7D524231"/>
    <w:rsid w:val="7DAE18E7"/>
    <w:rsid w:val="7DC45EF3"/>
    <w:rsid w:val="7DE3FC93"/>
    <w:rsid w:val="7DEF26E7"/>
    <w:rsid w:val="7DF656E8"/>
    <w:rsid w:val="7DFCF68F"/>
    <w:rsid w:val="7DFEA532"/>
    <w:rsid w:val="7DFF464D"/>
    <w:rsid w:val="7E4F91FC"/>
    <w:rsid w:val="7E6A161E"/>
    <w:rsid w:val="7E7E67CA"/>
    <w:rsid w:val="7EA20CDF"/>
    <w:rsid w:val="7EAC990D"/>
    <w:rsid w:val="7EDC33FA"/>
    <w:rsid w:val="7EEE4EDB"/>
    <w:rsid w:val="7EF6BADC"/>
    <w:rsid w:val="7F7FF463"/>
    <w:rsid w:val="7F853FCE"/>
    <w:rsid w:val="7FA9852E"/>
    <w:rsid w:val="7FAB6347"/>
    <w:rsid w:val="7FCFF1FC"/>
    <w:rsid w:val="7FDAA2D1"/>
    <w:rsid w:val="7FFB4C0C"/>
    <w:rsid w:val="7FFBC86F"/>
    <w:rsid w:val="7FFD6C5F"/>
    <w:rsid w:val="7FFE6068"/>
    <w:rsid w:val="7FFEB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F2529"/>
  <w15:docId w15:val="{84AACB3B-7E16-4F30-A8B2-CBA66656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qFormat/>
    <w:rPr>
      <w:color w:val="474747"/>
      <w:sz w:val="24"/>
      <w:szCs w:val="24"/>
      <w:u w:val="none"/>
    </w:rPr>
  </w:style>
  <w:style w:type="character" w:styleId="ae">
    <w:name w:val="Hyperlink"/>
    <w:basedOn w:val="a0"/>
    <w:qFormat/>
    <w:rPr>
      <w:color w:val="474747"/>
      <w:sz w:val="18"/>
      <w:szCs w:val="18"/>
      <w:u w:val="none"/>
    </w:rPr>
  </w:style>
  <w:style w:type="character" w:customStyle="1" w:styleId="articletitle">
    <w:name w:val="article_title"/>
    <w:basedOn w:val="a0"/>
    <w:qFormat/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xuboxtabnow">
    <w:name w:val="xubox_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layui-laypage-curr">
    <w:name w:val="layui-laypage-curr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columnanchor">
    <w:name w:val="column_anchor"/>
    <w:basedOn w:val="a0"/>
    <w:qFormat/>
  </w:style>
  <w:style w:type="character" w:customStyle="1" w:styleId="articletitle7">
    <w:name w:val="article_title7"/>
    <w:basedOn w:val="a0"/>
    <w:qFormat/>
    <w:rPr>
      <w:sz w:val="33"/>
      <w:szCs w:val="33"/>
    </w:rPr>
  </w:style>
  <w:style w:type="character" w:customStyle="1" w:styleId="zt1">
    <w:name w:val="zt1"/>
    <w:basedOn w:val="a0"/>
    <w:qFormat/>
    <w:rPr>
      <w:color w:val="666666"/>
      <w:sz w:val="21"/>
      <w:szCs w:val="21"/>
    </w:rPr>
  </w:style>
  <w:style w:type="character" w:customStyle="1" w:styleId="articlepublishdate1">
    <w:name w:val="article_publishdate1"/>
    <w:basedOn w:val="a0"/>
    <w:qFormat/>
    <w:rPr>
      <w:color w:val="666666"/>
    </w:rPr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zt">
    <w:name w:val="zt"/>
    <w:basedOn w:val="a0"/>
    <w:qFormat/>
  </w:style>
  <w:style w:type="character" w:customStyle="1" w:styleId="articlepublishdate">
    <w:name w:val="article_publishdate"/>
    <w:basedOn w:val="a0"/>
    <w:qFormat/>
  </w:style>
  <w:style w:type="character" w:customStyle="1" w:styleId="articleauthor">
    <w:name w:val="article_author"/>
    <w:basedOn w:val="a0"/>
    <w:qFormat/>
  </w:style>
  <w:style w:type="character" w:customStyle="1" w:styleId="articlesource">
    <w:name w:val="article_source"/>
    <w:basedOn w:val="a0"/>
    <w:qFormat/>
  </w:style>
  <w:style w:type="character" w:customStyle="1" w:styleId="wpvisitcount">
    <w:name w:val="wp_visitcount"/>
    <w:basedOn w:val="a0"/>
    <w:qFormat/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tijian8888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inhuanet.com/2022-09/10/c_112899353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2371.cn/2022/09/02/ARTI1662102959399811.shtml" TargetMode="External"/><Relationship Id="rId5" Type="http://schemas.openxmlformats.org/officeDocument/2006/relationships/hyperlink" Target="https://www.12371.cn/2022/09/02/ARTI1662101652207789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1678</Characters>
  <Application>Microsoft Office Word</Application>
  <DocSecurity>0</DocSecurity>
  <Lines>13</Lines>
  <Paragraphs>3</Paragraphs>
  <ScaleCrop>false</ScaleCrop>
  <Company>P R C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21</cp:revision>
  <cp:lastPrinted>2022-09-23T14:20:00Z</cp:lastPrinted>
  <dcterms:created xsi:type="dcterms:W3CDTF">2021-11-21T18:48:00Z</dcterms:created>
  <dcterms:modified xsi:type="dcterms:W3CDTF">2022-12-07T11:17:00Z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934391998FDA41389DCA68F067DC06FB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