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附表3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关于支付校内人员劳务的申请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校领导：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2021年6月29日，学校在办公楼320会议室召开河南省精品在线开放课程立项评审会，邀请校</w:t>
      </w:r>
      <w:r>
        <w:rPr>
          <w:rFonts w:hint="eastAsia"/>
          <w:lang w:val="en-US" w:eastAsia="zh-CN"/>
        </w:rPr>
        <w:t>内</w:t>
      </w:r>
      <w:r>
        <w:rPr>
          <w:rFonts w:hint="default"/>
          <w:lang w:val="en-US" w:eastAsia="zh-CN"/>
        </w:rPr>
        <w:t>专家xxx教授对全校申请项目进行现场点评和指导。参照《xxx》</w:t>
      </w:r>
      <w:r>
        <w:rPr>
          <w:rFonts w:hint="eastAsia"/>
          <w:lang w:val="en-US" w:eastAsia="zh-CN"/>
        </w:rPr>
        <w:t>文件</w:t>
      </w:r>
      <w:r>
        <w:rPr>
          <w:rFonts w:hint="default"/>
          <w:lang w:val="en-US" w:eastAsia="zh-CN"/>
        </w:rPr>
        <w:t>相关规定，特申请支付校</w:t>
      </w:r>
      <w:r>
        <w:rPr>
          <w:rFonts w:hint="eastAsia"/>
          <w:lang w:val="en-US" w:eastAsia="zh-CN"/>
        </w:rPr>
        <w:t>内人员</w:t>
      </w:r>
      <w:r>
        <w:rPr>
          <w:rFonts w:hint="default"/>
          <w:lang w:val="en-US" w:eastAsia="zh-CN"/>
        </w:rPr>
        <w:t>3000元整。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请批示。  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2618" w:tblpY="340"/>
        <w:tblOverlap w:val="never"/>
        <w:tblW w:w="6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488"/>
        <w:gridCol w:w="1538"/>
        <w:gridCol w:w="2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0" w:hRule="atLeast"/>
        </w:trPr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校内人员劳务支付明细表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                                                          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                     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</w:t>
      </w:r>
      <w:r>
        <w:rPr>
          <w:rFonts w:hint="eastAsia"/>
          <w:lang w:val="en-US" w:eastAsia="zh-CN"/>
        </w:rPr>
        <w:t xml:space="preserve">           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经办人：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部门（项目）负责人：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主管校长：</w:t>
      </w:r>
    </w:p>
    <w:p>
      <w:pPr>
        <w:ind w:firstLine="6090" w:firstLineChars="2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</w:p>
    <w:p>
      <w:pPr>
        <w:ind w:firstLine="6090" w:firstLineChars="2900"/>
        <w:rPr>
          <w:rFonts w:hint="default"/>
          <w:lang w:val="en-US" w:eastAsia="zh-CN"/>
        </w:rPr>
      </w:pPr>
    </w:p>
    <w:p>
      <w:pPr>
        <w:ind w:firstLine="6090" w:firstLineChars="29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xxx</w:t>
      </w:r>
      <w:r>
        <w:rPr>
          <w:rFonts w:hint="eastAsia"/>
          <w:lang w:val="en-US" w:eastAsia="zh-CN"/>
        </w:rPr>
        <w:t>部门（盖章）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ind w:firstLine="6300" w:firstLineChars="30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年  月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62DC"/>
    <w:rsid w:val="04E91253"/>
    <w:rsid w:val="06A71E45"/>
    <w:rsid w:val="073360BD"/>
    <w:rsid w:val="0A200B7B"/>
    <w:rsid w:val="10E55A1B"/>
    <w:rsid w:val="123F4338"/>
    <w:rsid w:val="1310457C"/>
    <w:rsid w:val="1AB93627"/>
    <w:rsid w:val="1DB80346"/>
    <w:rsid w:val="1F250BF3"/>
    <w:rsid w:val="1F43098E"/>
    <w:rsid w:val="1FD07B52"/>
    <w:rsid w:val="1FFE5C23"/>
    <w:rsid w:val="25490174"/>
    <w:rsid w:val="261502AC"/>
    <w:rsid w:val="2BA271EA"/>
    <w:rsid w:val="2CC90B65"/>
    <w:rsid w:val="3372724B"/>
    <w:rsid w:val="367A17DE"/>
    <w:rsid w:val="377554E6"/>
    <w:rsid w:val="46B851C8"/>
    <w:rsid w:val="48F30C2D"/>
    <w:rsid w:val="4C30703E"/>
    <w:rsid w:val="4C527265"/>
    <w:rsid w:val="51B353FD"/>
    <w:rsid w:val="57644BCE"/>
    <w:rsid w:val="5F2D6D07"/>
    <w:rsid w:val="5F5114BD"/>
    <w:rsid w:val="653F54CE"/>
    <w:rsid w:val="6DD15FD6"/>
    <w:rsid w:val="740D0D49"/>
    <w:rsid w:val="74B15375"/>
    <w:rsid w:val="77291FC0"/>
    <w:rsid w:val="77A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2021-11-17T00:24:00Z</dcterms:created>
  <dc:creator>HP</dc:creator>
  <cp:lastModifiedBy>HP</cp:lastModifiedBy>
  <dcterms:modified xsi:type="dcterms:W3CDTF">2021-11-18T07:31:24Z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9E709BA8380F49368A8433FFF4A662B9</vt:lpwstr>
  </property>
</Properties>
</file>